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4DFB" w14:textId="77777777" w:rsidR="002F64AF" w:rsidRPr="002F64AF" w:rsidRDefault="002F64AF" w:rsidP="00A47E6B">
      <w:pPr>
        <w:pStyle w:val="NormalWeb"/>
        <w:shd w:val="clear" w:color="auto" w:fill="FFFFFF"/>
        <w:spacing w:before="0" w:beforeAutospacing="0" w:after="0" w:afterAutospacing="0"/>
        <w:ind w:left="-113"/>
        <w:jc w:val="center"/>
        <w:rPr>
          <w:b/>
          <w:bCs/>
          <w:u w:val="single"/>
        </w:rPr>
      </w:pPr>
      <w:r w:rsidRPr="002F64AF">
        <w:rPr>
          <w:b/>
          <w:bCs/>
          <w:u w:val="single"/>
        </w:rPr>
        <w:t xml:space="preserve"> DOSSIÊ: </w:t>
      </w:r>
    </w:p>
    <w:p w14:paraId="4C3A408B" w14:textId="736D4837" w:rsidR="002F64AF" w:rsidRPr="002F64AF" w:rsidRDefault="002F64AF" w:rsidP="00A47E6B">
      <w:pPr>
        <w:pStyle w:val="NormalWeb"/>
        <w:shd w:val="clear" w:color="auto" w:fill="FFFFFF"/>
        <w:spacing w:before="0" w:beforeAutospacing="0" w:after="0" w:afterAutospacing="0"/>
        <w:ind w:left="-113"/>
        <w:jc w:val="center"/>
        <w:rPr>
          <w:b/>
          <w:bCs/>
          <w:u w:val="single"/>
        </w:rPr>
      </w:pPr>
      <w:r w:rsidRPr="002F64AF">
        <w:rPr>
          <w:b/>
          <w:bCs/>
          <w:u w:val="single"/>
        </w:rPr>
        <w:t>Regularização Fundiária, Trajetórias De Ocupação e Territorialidades Na Amazônia</w:t>
      </w:r>
    </w:p>
    <w:p w14:paraId="132B93A3" w14:textId="4303F293" w:rsidR="002F64AF" w:rsidRDefault="002F64AF" w:rsidP="00A47E6B">
      <w:pPr>
        <w:pStyle w:val="NormalWeb"/>
        <w:shd w:val="clear" w:color="auto" w:fill="FFFFFF"/>
        <w:spacing w:before="0" w:beforeAutospacing="0" w:after="0" w:afterAutospacing="0"/>
        <w:ind w:left="-113"/>
        <w:jc w:val="center"/>
        <w:rPr>
          <w:b/>
          <w:bCs/>
        </w:rPr>
      </w:pPr>
    </w:p>
    <w:p w14:paraId="097DBB23" w14:textId="77777777" w:rsidR="002F64AF" w:rsidRDefault="002F64AF" w:rsidP="00A47E6B">
      <w:pPr>
        <w:pStyle w:val="NormalWeb"/>
        <w:shd w:val="clear" w:color="auto" w:fill="FFFFFF"/>
        <w:spacing w:before="0" w:beforeAutospacing="0" w:after="0" w:afterAutospacing="0"/>
        <w:ind w:left="-113"/>
        <w:jc w:val="center"/>
        <w:rPr>
          <w:b/>
          <w:bCs/>
        </w:rPr>
      </w:pPr>
    </w:p>
    <w:p w14:paraId="58BEDBDA" w14:textId="23DD58BF" w:rsidR="003B2139" w:rsidRPr="001B3C4E" w:rsidRDefault="001B3C4E" w:rsidP="00A47E6B">
      <w:pPr>
        <w:pStyle w:val="NormalWeb"/>
        <w:shd w:val="clear" w:color="auto" w:fill="FFFFFF"/>
        <w:spacing w:before="0" w:beforeAutospacing="0" w:after="0" w:afterAutospacing="0"/>
        <w:ind w:left="-113"/>
        <w:jc w:val="center"/>
        <w:rPr>
          <w:b/>
          <w:bCs/>
        </w:rPr>
      </w:pPr>
      <w:r w:rsidRPr="001B3C4E">
        <w:rPr>
          <w:b/>
          <w:bCs/>
        </w:rPr>
        <w:t>MOVIMENTO</w:t>
      </w:r>
      <w:r w:rsidR="00D825AB">
        <w:rPr>
          <w:b/>
          <w:bCs/>
        </w:rPr>
        <w:t>S</w:t>
      </w:r>
      <w:r w:rsidRPr="001B3C4E">
        <w:rPr>
          <w:b/>
          <w:bCs/>
        </w:rPr>
        <w:t xml:space="preserve"> INDÍGENA</w:t>
      </w:r>
      <w:r w:rsidR="00D825AB">
        <w:rPr>
          <w:b/>
          <w:bCs/>
        </w:rPr>
        <w:t>S</w:t>
      </w:r>
      <w:r w:rsidRPr="001B3C4E">
        <w:rPr>
          <w:b/>
          <w:bCs/>
        </w:rPr>
        <w:t xml:space="preserve"> NA</w:t>
      </w:r>
      <w:r w:rsidR="00F82473">
        <w:rPr>
          <w:b/>
          <w:bCs/>
        </w:rPr>
        <w:t xml:space="preserve"> AMAZÔNIA BOLIVIANA</w:t>
      </w:r>
      <w:r w:rsidR="002019CC">
        <w:rPr>
          <w:b/>
          <w:bCs/>
        </w:rPr>
        <w:t xml:space="preserve">: </w:t>
      </w:r>
      <w:r w:rsidR="00D825AB">
        <w:rPr>
          <w:b/>
          <w:bCs/>
        </w:rPr>
        <w:t>A BUSCA PELA LOMA SANTA</w:t>
      </w:r>
      <w:r w:rsidR="002019CC">
        <w:rPr>
          <w:b/>
          <w:bCs/>
        </w:rPr>
        <w:t xml:space="preserve">, </w:t>
      </w:r>
      <w:r w:rsidR="00D825AB">
        <w:rPr>
          <w:b/>
          <w:bCs/>
        </w:rPr>
        <w:t>AS ORGANIZAÇÕES INDÍGENAS E A PRIMEIRA MARCHA PELO TERRITÓRIO E DIGNIDADE</w:t>
      </w:r>
      <w:r w:rsidR="001A4DFA">
        <w:rPr>
          <w:rStyle w:val="Refdenotaderodap"/>
          <w:b/>
          <w:bCs/>
        </w:rPr>
        <w:footnoteReference w:id="1"/>
      </w:r>
    </w:p>
    <w:p w14:paraId="4259F904" w14:textId="3B7060A7" w:rsidR="00C841C6" w:rsidRDefault="00C841C6" w:rsidP="00C841C6">
      <w:pPr>
        <w:pStyle w:val="NormalWeb"/>
        <w:shd w:val="clear" w:color="auto" w:fill="FFFFFF"/>
        <w:spacing w:before="0" w:beforeAutospacing="0" w:after="0" w:afterAutospacing="0"/>
        <w:ind w:left="-113"/>
        <w:jc w:val="center"/>
      </w:pPr>
    </w:p>
    <w:p w14:paraId="38AEEC21" w14:textId="77777777" w:rsidR="00C841C6" w:rsidRDefault="00C841C6" w:rsidP="00320653">
      <w:pPr>
        <w:pStyle w:val="NormalWeb"/>
        <w:shd w:val="clear" w:color="auto" w:fill="FFFFFF"/>
        <w:spacing w:before="0" w:beforeAutospacing="0" w:after="0" w:afterAutospacing="0"/>
        <w:ind w:left="-113"/>
        <w:jc w:val="both"/>
      </w:pPr>
    </w:p>
    <w:p w14:paraId="67F65D5D" w14:textId="26ED43A5" w:rsidR="00D825AB" w:rsidRDefault="001B3C4E" w:rsidP="00320653">
      <w:pPr>
        <w:pStyle w:val="NormalWeb"/>
        <w:shd w:val="clear" w:color="auto" w:fill="FFFFFF"/>
        <w:spacing w:before="0" w:beforeAutospacing="0" w:after="0" w:afterAutospacing="0"/>
        <w:ind w:left="-113"/>
        <w:jc w:val="both"/>
        <w:rPr>
          <w:sz w:val="18"/>
          <w:szCs w:val="18"/>
        </w:rPr>
      </w:pPr>
      <w:r w:rsidRPr="00A72CF6">
        <w:rPr>
          <w:b/>
          <w:bCs/>
          <w:sz w:val="18"/>
          <w:szCs w:val="18"/>
        </w:rPr>
        <w:t>Resumo:</w:t>
      </w:r>
      <w:r w:rsidR="003B2139" w:rsidRPr="00C841C6">
        <w:rPr>
          <w:sz w:val="18"/>
          <w:szCs w:val="18"/>
        </w:rPr>
        <w:t xml:space="preserve"> </w:t>
      </w:r>
      <w:r w:rsidR="00D825AB">
        <w:rPr>
          <w:sz w:val="18"/>
          <w:szCs w:val="18"/>
        </w:rPr>
        <w:t xml:space="preserve">Este artigo organiza informações sobre os movimentos indígenas da Amazônia boliviana em diferentes contextos históricos, oferecendo um panorama da diversidade e complexidade da atuação política indígena na região. O texto recupera dados historiográficos </w:t>
      </w:r>
      <w:r w:rsidR="003D662C">
        <w:rPr>
          <w:sz w:val="18"/>
          <w:szCs w:val="18"/>
        </w:rPr>
        <w:t xml:space="preserve">sobre a região de </w:t>
      </w:r>
      <w:proofErr w:type="spellStart"/>
      <w:r w:rsidR="003D662C">
        <w:rPr>
          <w:sz w:val="18"/>
          <w:szCs w:val="18"/>
        </w:rPr>
        <w:t>Mojos</w:t>
      </w:r>
      <w:proofErr w:type="spellEnd"/>
      <w:r w:rsidR="003D662C">
        <w:rPr>
          <w:sz w:val="18"/>
          <w:szCs w:val="18"/>
        </w:rPr>
        <w:t xml:space="preserve"> </w:t>
      </w:r>
      <w:r w:rsidR="00D825AB">
        <w:rPr>
          <w:sz w:val="18"/>
          <w:szCs w:val="18"/>
        </w:rPr>
        <w:t xml:space="preserve">e, à luz de uma bibliografia especializada nas terras baixas bolivianas e de documentos jornalísticos que registraram </w:t>
      </w:r>
      <w:r w:rsidR="003D662C">
        <w:rPr>
          <w:sz w:val="18"/>
          <w:szCs w:val="18"/>
        </w:rPr>
        <w:t>os primeiros esforços de organização indígena na região, revisa as características da</w:t>
      </w:r>
      <w:r w:rsidR="00EF3841">
        <w:rPr>
          <w:sz w:val="18"/>
          <w:szCs w:val="18"/>
        </w:rPr>
        <w:t>s</w:t>
      </w:r>
      <w:r w:rsidR="003D662C">
        <w:rPr>
          <w:sz w:val="18"/>
          <w:szCs w:val="18"/>
        </w:rPr>
        <w:t xml:space="preserve"> articulaç</w:t>
      </w:r>
      <w:r w:rsidR="00EF3841">
        <w:rPr>
          <w:sz w:val="18"/>
          <w:szCs w:val="18"/>
        </w:rPr>
        <w:t>ões</w:t>
      </w:r>
      <w:r w:rsidR="003D662C">
        <w:rPr>
          <w:sz w:val="18"/>
          <w:szCs w:val="18"/>
        </w:rPr>
        <w:t xml:space="preserve"> política</w:t>
      </w:r>
      <w:r w:rsidR="00EF3841">
        <w:rPr>
          <w:sz w:val="18"/>
          <w:szCs w:val="18"/>
        </w:rPr>
        <w:t>s</w:t>
      </w:r>
      <w:r w:rsidR="003D662C">
        <w:rPr>
          <w:sz w:val="18"/>
          <w:szCs w:val="18"/>
        </w:rPr>
        <w:t xml:space="preserve"> indígena</w:t>
      </w:r>
      <w:r w:rsidR="00EF3841">
        <w:rPr>
          <w:sz w:val="18"/>
          <w:szCs w:val="18"/>
        </w:rPr>
        <w:t>s</w:t>
      </w:r>
      <w:r w:rsidR="003D662C">
        <w:rPr>
          <w:sz w:val="18"/>
          <w:szCs w:val="18"/>
        </w:rPr>
        <w:t xml:space="preserve"> amazônica</w:t>
      </w:r>
      <w:r w:rsidR="00EF3841">
        <w:rPr>
          <w:sz w:val="18"/>
          <w:szCs w:val="18"/>
        </w:rPr>
        <w:t>s</w:t>
      </w:r>
      <w:r w:rsidR="003D662C">
        <w:rPr>
          <w:sz w:val="18"/>
          <w:szCs w:val="18"/>
        </w:rPr>
        <w:t xml:space="preserve"> pré-colonia</w:t>
      </w:r>
      <w:r w:rsidR="00EF3841">
        <w:rPr>
          <w:sz w:val="18"/>
          <w:szCs w:val="18"/>
        </w:rPr>
        <w:t>is</w:t>
      </w:r>
      <w:r w:rsidR="003D662C">
        <w:rPr>
          <w:sz w:val="18"/>
          <w:szCs w:val="18"/>
        </w:rPr>
        <w:t xml:space="preserve"> e republicana</w:t>
      </w:r>
      <w:r w:rsidR="00EF3841">
        <w:rPr>
          <w:sz w:val="18"/>
          <w:szCs w:val="18"/>
        </w:rPr>
        <w:t>s</w:t>
      </w:r>
      <w:r w:rsidR="003D662C">
        <w:rPr>
          <w:sz w:val="18"/>
          <w:szCs w:val="18"/>
        </w:rPr>
        <w:t xml:space="preserve">. </w:t>
      </w:r>
      <w:r w:rsidR="00B23400">
        <w:rPr>
          <w:sz w:val="18"/>
          <w:szCs w:val="18"/>
        </w:rPr>
        <w:t xml:space="preserve">Ao final, </w:t>
      </w:r>
      <w:r w:rsidR="005A466D">
        <w:rPr>
          <w:sz w:val="18"/>
          <w:szCs w:val="18"/>
        </w:rPr>
        <w:t>propõe-se que e</w:t>
      </w:r>
      <w:r w:rsidR="005A466D" w:rsidRPr="005A466D">
        <w:rPr>
          <w:sz w:val="18"/>
          <w:szCs w:val="18"/>
        </w:rPr>
        <w:t xml:space="preserve">m </w:t>
      </w:r>
      <w:proofErr w:type="spellStart"/>
      <w:r w:rsidR="005A466D" w:rsidRPr="005A466D">
        <w:rPr>
          <w:sz w:val="18"/>
          <w:szCs w:val="18"/>
        </w:rPr>
        <w:t>Mojos</w:t>
      </w:r>
      <w:proofErr w:type="spellEnd"/>
      <w:r w:rsidR="005A466D" w:rsidRPr="005A466D">
        <w:rPr>
          <w:sz w:val="18"/>
          <w:szCs w:val="18"/>
        </w:rPr>
        <w:t xml:space="preserve"> e em toda a Bolívia, políticas indígenas se transformaram</w:t>
      </w:r>
      <w:r w:rsidR="00F8078A">
        <w:rPr>
          <w:sz w:val="18"/>
          <w:szCs w:val="18"/>
        </w:rPr>
        <w:t>,</w:t>
      </w:r>
      <w:r w:rsidR="005A466D" w:rsidRPr="005A466D">
        <w:rPr>
          <w:sz w:val="18"/>
          <w:szCs w:val="18"/>
        </w:rPr>
        <w:t xml:space="preserve"> seguem se transformando</w:t>
      </w:r>
      <w:r w:rsidR="00F8078A">
        <w:rPr>
          <w:sz w:val="18"/>
          <w:szCs w:val="18"/>
        </w:rPr>
        <w:t xml:space="preserve"> e se diversificando. Na atualidade,</w:t>
      </w:r>
      <w:r w:rsidR="005A466D" w:rsidRPr="005A466D">
        <w:rPr>
          <w:sz w:val="18"/>
          <w:szCs w:val="18"/>
        </w:rPr>
        <w:t xml:space="preserve"> o principal complicador desse cenário é o processo de </w:t>
      </w:r>
      <w:proofErr w:type="spellStart"/>
      <w:r w:rsidR="005A466D" w:rsidRPr="005A466D">
        <w:rPr>
          <w:sz w:val="18"/>
          <w:szCs w:val="18"/>
        </w:rPr>
        <w:t>plurinacionalização</w:t>
      </w:r>
      <w:proofErr w:type="spellEnd"/>
      <w:r w:rsidR="005A466D" w:rsidRPr="005A466D">
        <w:rPr>
          <w:sz w:val="18"/>
          <w:szCs w:val="18"/>
        </w:rPr>
        <w:t xml:space="preserve"> do Estado boliviano.</w:t>
      </w:r>
    </w:p>
    <w:p w14:paraId="740ECFA5" w14:textId="7740DCCE" w:rsidR="00C841C6" w:rsidRDefault="00C841C6" w:rsidP="005A466D">
      <w:pPr>
        <w:pStyle w:val="NormalWeb"/>
        <w:shd w:val="clear" w:color="auto" w:fill="FFFFFF"/>
        <w:spacing w:before="0" w:beforeAutospacing="0" w:after="0" w:afterAutospacing="0"/>
        <w:jc w:val="both"/>
        <w:rPr>
          <w:sz w:val="18"/>
          <w:szCs w:val="18"/>
        </w:rPr>
      </w:pPr>
    </w:p>
    <w:p w14:paraId="7AEBE664" w14:textId="4AE9B839" w:rsidR="00385C3D" w:rsidRDefault="00C841C6" w:rsidP="00A72CF6">
      <w:pPr>
        <w:pStyle w:val="NormalWeb"/>
        <w:shd w:val="clear" w:color="auto" w:fill="FFFFFF"/>
        <w:spacing w:before="0" w:beforeAutospacing="0" w:after="0" w:afterAutospacing="0"/>
        <w:ind w:left="-113"/>
        <w:jc w:val="both"/>
        <w:rPr>
          <w:sz w:val="18"/>
          <w:szCs w:val="18"/>
        </w:rPr>
      </w:pPr>
      <w:r w:rsidRPr="00C841C6">
        <w:rPr>
          <w:b/>
          <w:bCs/>
          <w:sz w:val="18"/>
          <w:szCs w:val="18"/>
        </w:rPr>
        <w:t>Palavras-chave:</w:t>
      </w:r>
      <w:r>
        <w:rPr>
          <w:b/>
          <w:bCs/>
          <w:sz w:val="18"/>
          <w:szCs w:val="18"/>
        </w:rPr>
        <w:t xml:space="preserve"> </w:t>
      </w:r>
      <w:r>
        <w:rPr>
          <w:sz w:val="18"/>
          <w:szCs w:val="18"/>
        </w:rPr>
        <w:t xml:space="preserve">Amazônia boliviana; </w:t>
      </w:r>
      <w:proofErr w:type="spellStart"/>
      <w:r>
        <w:rPr>
          <w:sz w:val="18"/>
          <w:szCs w:val="18"/>
        </w:rPr>
        <w:t>Mojos</w:t>
      </w:r>
      <w:proofErr w:type="spellEnd"/>
      <w:r>
        <w:rPr>
          <w:sz w:val="18"/>
          <w:szCs w:val="18"/>
        </w:rPr>
        <w:t xml:space="preserve">; </w:t>
      </w:r>
      <w:r w:rsidR="00F8078A">
        <w:rPr>
          <w:sz w:val="18"/>
          <w:szCs w:val="18"/>
        </w:rPr>
        <w:t>m</w:t>
      </w:r>
      <w:r>
        <w:rPr>
          <w:sz w:val="18"/>
          <w:szCs w:val="18"/>
        </w:rPr>
        <w:t xml:space="preserve">ovimento indígena; </w:t>
      </w:r>
      <w:r w:rsidR="00F8078A">
        <w:rPr>
          <w:sz w:val="18"/>
          <w:szCs w:val="18"/>
        </w:rPr>
        <w:t>p</w:t>
      </w:r>
      <w:r>
        <w:rPr>
          <w:sz w:val="18"/>
          <w:szCs w:val="18"/>
        </w:rPr>
        <w:t>olítica indígena</w:t>
      </w:r>
      <w:r w:rsidR="00B23400">
        <w:rPr>
          <w:sz w:val="18"/>
          <w:szCs w:val="18"/>
        </w:rPr>
        <w:t>.</w:t>
      </w:r>
    </w:p>
    <w:p w14:paraId="6BCEBC28" w14:textId="6779BF94" w:rsidR="00DC7DC1" w:rsidRDefault="00DC7DC1" w:rsidP="00A72CF6">
      <w:pPr>
        <w:pStyle w:val="NormalWeb"/>
        <w:shd w:val="clear" w:color="auto" w:fill="FFFFFF"/>
        <w:spacing w:before="0" w:beforeAutospacing="0" w:after="0" w:afterAutospacing="0"/>
        <w:ind w:left="-113"/>
        <w:jc w:val="both"/>
        <w:rPr>
          <w:sz w:val="18"/>
          <w:szCs w:val="18"/>
        </w:rPr>
      </w:pPr>
    </w:p>
    <w:p w14:paraId="44B779BD" w14:textId="77777777" w:rsidR="003F7B60" w:rsidRDefault="003F7B60" w:rsidP="00A72CF6">
      <w:pPr>
        <w:pStyle w:val="NormalWeb"/>
        <w:shd w:val="clear" w:color="auto" w:fill="FFFFFF"/>
        <w:spacing w:before="0" w:beforeAutospacing="0" w:after="0" w:afterAutospacing="0"/>
        <w:ind w:left="-113"/>
        <w:jc w:val="both"/>
        <w:rPr>
          <w:sz w:val="18"/>
          <w:szCs w:val="18"/>
        </w:rPr>
      </w:pPr>
    </w:p>
    <w:p w14:paraId="4D2B9CAE" w14:textId="6D72C844" w:rsidR="00DC7DC1" w:rsidRPr="00DC7DC1" w:rsidRDefault="00DC7DC1" w:rsidP="00A72CF6">
      <w:pPr>
        <w:pStyle w:val="NormalWeb"/>
        <w:shd w:val="clear" w:color="auto" w:fill="FFFFFF"/>
        <w:spacing w:before="0" w:beforeAutospacing="0" w:after="0" w:afterAutospacing="0"/>
        <w:ind w:left="-113"/>
        <w:jc w:val="both"/>
        <w:rPr>
          <w:sz w:val="18"/>
          <w:szCs w:val="18"/>
          <w:lang w:val="en-US"/>
        </w:rPr>
      </w:pPr>
      <w:r w:rsidRPr="00DC7DC1">
        <w:rPr>
          <w:b/>
          <w:bCs/>
          <w:sz w:val="18"/>
          <w:szCs w:val="18"/>
          <w:lang w:val="en-US"/>
        </w:rPr>
        <w:t xml:space="preserve">Abstract: </w:t>
      </w:r>
      <w:r w:rsidRPr="00DC7DC1">
        <w:rPr>
          <w:sz w:val="18"/>
          <w:szCs w:val="18"/>
          <w:lang w:val="en-US"/>
        </w:rPr>
        <w:t>Th</w:t>
      </w:r>
      <w:r>
        <w:rPr>
          <w:sz w:val="18"/>
          <w:szCs w:val="18"/>
          <w:lang w:val="en-US"/>
        </w:rPr>
        <w:t>e</w:t>
      </w:r>
      <w:r w:rsidRPr="00DC7DC1">
        <w:rPr>
          <w:sz w:val="18"/>
          <w:szCs w:val="18"/>
          <w:lang w:val="en-US"/>
        </w:rPr>
        <w:t xml:space="preserve"> </w:t>
      </w:r>
      <w:r>
        <w:rPr>
          <w:sz w:val="18"/>
          <w:szCs w:val="18"/>
          <w:lang w:val="en-US"/>
        </w:rPr>
        <w:t>paper</w:t>
      </w:r>
      <w:r w:rsidRPr="00DC7DC1">
        <w:rPr>
          <w:sz w:val="18"/>
          <w:szCs w:val="18"/>
          <w:lang w:val="en-US"/>
        </w:rPr>
        <w:t xml:space="preserve"> organizes information on indigenous movements in the Bolivian Amazon in different historical contexts, offering an overview of the diversity and complexity of indigenous political action in the region. The </w:t>
      </w:r>
      <w:r>
        <w:rPr>
          <w:sz w:val="18"/>
          <w:szCs w:val="18"/>
          <w:lang w:val="en-US"/>
        </w:rPr>
        <w:t>article</w:t>
      </w:r>
      <w:r w:rsidRPr="00DC7DC1">
        <w:rPr>
          <w:sz w:val="18"/>
          <w:szCs w:val="18"/>
          <w:lang w:val="en-US"/>
        </w:rPr>
        <w:t xml:space="preserve"> recovers historiographical data about Mojos and</w:t>
      </w:r>
      <w:r>
        <w:rPr>
          <w:sz w:val="18"/>
          <w:szCs w:val="18"/>
          <w:lang w:val="en-US"/>
        </w:rPr>
        <w:t xml:space="preserve"> </w:t>
      </w:r>
      <w:r w:rsidRPr="00DC7DC1">
        <w:rPr>
          <w:sz w:val="18"/>
          <w:szCs w:val="18"/>
          <w:lang w:val="en-US"/>
        </w:rPr>
        <w:t>reviews the characteristics of the pre-colonial and republican Amazonian indigenous political articulation</w:t>
      </w:r>
      <w:r w:rsidR="003F7B60">
        <w:rPr>
          <w:sz w:val="18"/>
          <w:szCs w:val="18"/>
          <w:lang w:val="en-US"/>
        </w:rPr>
        <w:t>s</w:t>
      </w:r>
      <w:r>
        <w:rPr>
          <w:sz w:val="18"/>
          <w:szCs w:val="18"/>
          <w:lang w:val="en-US"/>
        </w:rPr>
        <w:t xml:space="preserve">, </w:t>
      </w:r>
      <w:r w:rsidR="00EF3841">
        <w:rPr>
          <w:sz w:val="18"/>
          <w:szCs w:val="18"/>
          <w:lang w:val="en-US"/>
        </w:rPr>
        <w:t>always in the light of</w:t>
      </w:r>
      <w:r w:rsidRPr="00DC7DC1">
        <w:rPr>
          <w:sz w:val="18"/>
          <w:szCs w:val="18"/>
          <w:lang w:val="en-US"/>
        </w:rPr>
        <w:t xml:space="preserve"> a specialized </w:t>
      </w:r>
      <w:r w:rsidR="00F8078A" w:rsidRPr="00DC7DC1">
        <w:rPr>
          <w:sz w:val="18"/>
          <w:szCs w:val="18"/>
          <w:lang w:val="en-US"/>
        </w:rPr>
        <w:t>bibliography</w:t>
      </w:r>
      <w:r w:rsidR="00F8078A" w:rsidRPr="00DC7DC1">
        <w:rPr>
          <w:sz w:val="18"/>
          <w:szCs w:val="18"/>
          <w:lang w:val="en-US"/>
        </w:rPr>
        <w:t xml:space="preserve"> </w:t>
      </w:r>
      <w:r w:rsidR="00F8078A">
        <w:rPr>
          <w:sz w:val="18"/>
          <w:szCs w:val="18"/>
          <w:lang w:val="en-US"/>
        </w:rPr>
        <w:t>dedicated to the</w:t>
      </w:r>
      <w:r w:rsidRPr="00DC7DC1">
        <w:rPr>
          <w:sz w:val="18"/>
          <w:szCs w:val="18"/>
          <w:lang w:val="en-US"/>
        </w:rPr>
        <w:t xml:space="preserve"> Bolivian lowlands and journalistic documents that recorded the first efforts of indigenous organization in the region. In the end, it is proposed that in Mojos and throughout Bolivia, indigenous poli</w:t>
      </w:r>
      <w:r w:rsidR="00F8078A">
        <w:rPr>
          <w:sz w:val="18"/>
          <w:szCs w:val="18"/>
          <w:lang w:val="en-US"/>
        </w:rPr>
        <w:t>tics are in a continuous process of transformation and diversification. Nowadays,</w:t>
      </w:r>
      <w:r w:rsidRPr="00DC7DC1">
        <w:rPr>
          <w:sz w:val="18"/>
          <w:szCs w:val="18"/>
          <w:lang w:val="en-US"/>
        </w:rPr>
        <w:t xml:space="preserve"> the main complicating factor of this scenario</w:t>
      </w:r>
      <w:r w:rsidR="00F8078A">
        <w:rPr>
          <w:sz w:val="18"/>
          <w:szCs w:val="18"/>
          <w:lang w:val="en-US"/>
        </w:rPr>
        <w:t xml:space="preserve"> </w:t>
      </w:r>
      <w:r w:rsidRPr="00DC7DC1">
        <w:rPr>
          <w:sz w:val="18"/>
          <w:szCs w:val="18"/>
          <w:lang w:val="en-US"/>
        </w:rPr>
        <w:t xml:space="preserve">is the process of </w:t>
      </w:r>
      <w:proofErr w:type="spellStart"/>
      <w:r w:rsidRPr="00DC7DC1">
        <w:rPr>
          <w:sz w:val="18"/>
          <w:szCs w:val="18"/>
          <w:lang w:val="en-US"/>
        </w:rPr>
        <w:t>plurinationalization</w:t>
      </w:r>
      <w:proofErr w:type="spellEnd"/>
      <w:r w:rsidRPr="00DC7DC1">
        <w:rPr>
          <w:sz w:val="18"/>
          <w:szCs w:val="18"/>
          <w:lang w:val="en-US"/>
        </w:rPr>
        <w:t xml:space="preserve"> of the Bolivian State.</w:t>
      </w:r>
    </w:p>
    <w:p w14:paraId="3386E73D" w14:textId="5961CFF9" w:rsidR="00DC7DC1" w:rsidRPr="00DC7DC1" w:rsidRDefault="00DC7DC1" w:rsidP="00A72CF6">
      <w:pPr>
        <w:pStyle w:val="NormalWeb"/>
        <w:shd w:val="clear" w:color="auto" w:fill="FFFFFF"/>
        <w:spacing w:before="0" w:beforeAutospacing="0" w:after="0" w:afterAutospacing="0"/>
        <w:ind w:left="-113"/>
        <w:jc w:val="both"/>
        <w:rPr>
          <w:b/>
          <w:bCs/>
          <w:sz w:val="18"/>
          <w:szCs w:val="18"/>
          <w:lang w:val="en-US"/>
        </w:rPr>
      </w:pPr>
    </w:p>
    <w:p w14:paraId="187461DF" w14:textId="39E8C891" w:rsidR="00DC7DC1" w:rsidRPr="00F8078A" w:rsidRDefault="00DC7DC1" w:rsidP="00A72CF6">
      <w:pPr>
        <w:pStyle w:val="NormalWeb"/>
        <w:shd w:val="clear" w:color="auto" w:fill="FFFFFF"/>
        <w:spacing w:before="0" w:beforeAutospacing="0" w:after="0" w:afterAutospacing="0"/>
        <w:ind w:left="-113"/>
        <w:jc w:val="both"/>
        <w:rPr>
          <w:sz w:val="18"/>
          <w:szCs w:val="18"/>
          <w:lang w:val="en-US"/>
        </w:rPr>
      </w:pPr>
      <w:r w:rsidRPr="00DC7DC1">
        <w:rPr>
          <w:b/>
          <w:bCs/>
          <w:sz w:val="18"/>
          <w:szCs w:val="18"/>
          <w:lang w:val="en-US"/>
        </w:rPr>
        <w:t>Keywords:</w:t>
      </w:r>
      <w:r w:rsidR="00F8078A">
        <w:rPr>
          <w:b/>
          <w:bCs/>
          <w:sz w:val="18"/>
          <w:szCs w:val="18"/>
          <w:lang w:val="en-US"/>
        </w:rPr>
        <w:t xml:space="preserve"> </w:t>
      </w:r>
      <w:r w:rsidR="00F8078A" w:rsidRPr="00F8078A">
        <w:rPr>
          <w:sz w:val="18"/>
          <w:szCs w:val="18"/>
          <w:lang w:val="en-US"/>
        </w:rPr>
        <w:t xml:space="preserve">Bolivian Amazon; </w:t>
      </w:r>
      <w:r w:rsidR="00F8078A">
        <w:rPr>
          <w:sz w:val="18"/>
          <w:szCs w:val="18"/>
          <w:lang w:val="en-US"/>
        </w:rPr>
        <w:t>M</w:t>
      </w:r>
      <w:r w:rsidR="00F8078A" w:rsidRPr="00F8078A">
        <w:rPr>
          <w:sz w:val="18"/>
          <w:szCs w:val="18"/>
          <w:lang w:val="en-US"/>
        </w:rPr>
        <w:t xml:space="preserve">ojos; </w:t>
      </w:r>
      <w:r w:rsidR="00EF3841">
        <w:rPr>
          <w:sz w:val="18"/>
          <w:szCs w:val="18"/>
          <w:lang w:val="en-US"/>
        </w:rPr>
        <w:t>i</w:t>
      </w:r>
      <w:r w:rsidR="00F8078A" w:rsidRPr="00F8078A">
        <w:rPr>
          <w:sz w:val="18"/>
          <w:szCs w:val="18"/>
          <w:lang w:val="en-US"/>
        </w:rPr>
        <w:t xml:space="preserve">ndigenous movement; </w:t>
      </w:r>
      <w:r w:rsidR="00EF3841">
        <w:rPr>
          <w:sz w:val="18"/>
          <w:szCs w:val="18"/>
          <w:lang w:val="en-US"/>
        </w:rPr>
        <w:t>i</w:t>
      </w:r>
      <w:r w:rsidR="00F8078A" w:rsidRPr="00F8078A">
        <w:rPr>
          <w:sz w:val="18"/>
          <w:szCs w:val="18"/>
          <w:lang w:val="en-US"/>
        </w:rPr>
        <w:t xml:space="preserve">ndigenous </w:t>
      </w:r>
      <w:r w:rsidR="00F8078A">
        <w:rPr>
          <w:sz w:val="18"/>
          <w:szCs w:val="18"/>
          <w:lang w:val="en-US"/>
        </w:rPr>
        <w:t>politics</w:t>
      </w:r>
      <w:r w:rsidR="00F8078A" w:rsidRPr="00F8078A">
        <w:rPr>
          <w:sz w:val="18"/>
          <w:szCs w:val="18"/>
          <w:lang w:val="en-US"/>
        </w:rPr>
        <w:t>.</w:t>
      </w:r>
    </w:p>
    <w:p w14:paraId="70535BAB" w14:textId="4DC633DB" w:rsidR="00DC7DC1" w:rsidRDefault="00DC7DC1" w:rsidP="00A72CF6">
      <w:pPr>
        <w:pStyle w:val="NormalWeb"/>
        <w:shd w:val="clear" w:color="auto" w:fill="FFFFFF"/>
        <w:spacing w:before="0" w:beforeAutospacing="0" w:after="0" w:afterAutospacing="0"/>
        <w:ind w:left="-113"/>
        <w:jc w:val="both"/>
        <w:rPr>
          <w:b/>
          <w:bCs/>
          <w:sz w:val="18"/>
          <w:szCs w:val="18"/>
          <w:lang w:val="en-US"/>
        </w:rPr>
      </w:pPr>
    </w:p>
    <w:p w14:paraId="47C03D7D" w14:textId="77777777" w:rsidR="003F7B60" w:rsidRPr="00DC7DC1" w:rsidRDefault="003F7B60" w:rsidP="00A72CF6">
      <w:pPr>
        <w:pStyle w:val="NormalWeb"/>
        <w:shd w:val="clear" w:color="auto" w:fill="FFFFFF"/>
        <w:spacing w:before="0" w:beforeAutospacing="0" w:after="0" w:afterAutospacing="0"/>
        <w:ind w:left="-113"/>
        <w:jc w:val="both"/>
        <w:rPr>
          <w:b/>
          <w:bCs/>
          <w:sz w:val="18"/>
          <w:szCs w:val="18"/>
          <w:lang w:val="en-US"/>
        </w:rPr>
      </w:pPr>
    </w:p>
    <w:p w14:paraId="50D3FF51" w14:textId="3503B196" w:rsidR="00DC7DC1" w:rsidRPr="00EF3841" w:rsidRDefault="00DC7DC1" w:rsidP="00A72CF6">
      <w:pPr>
        <w:pStyle w:val="NormalWeb"/>
        <w:shd w:val="clear" w:color="auto" w:fill="FFFFFF"/>
        <w:spacing w:before="0" w:beforeAutospacing="0" w:after="0" w:afterAutospacing="0"/>
        <w:ind w:left="-113"/>
        <w:jc w:val="both"/>
        <w:rPr>
          <w:b/>
          <w:bCs/>
          <w:sz w:val="18"/>
          <w:szCs w:val="18"/>
        </w:rPr>
      </w:pPr>
      <w:proofErr w:type="spellStart"/>
      <w:r w:rsidRPr="00EF3841">
        <w:rPr>
          <w:b/>
          <w:bCs/>
          <w:sz w:val="18"/>
          <w:szCs w:val="18"/>
        </w:rPr>
        <w:t>Resumen</w:t>
      </w:r>
      <w:proofErr w:type="spellEnd"/>
      <w:r w:rsidRPr="00EF3841">
        <w:rPr>
          <w:b/>
          <w:bCs/>
          <w:sz w:val="18"/>
          <w:szCs w:val="18"/>
        </w:rPr>
        <w:t>:</w:t>
      </w:r>
      <w:r w:rsidR="00EF3841" w:rsidRPr="00EF3841">
        <w:rPr>
          <w:b/>
          <w:bCs/>
          <w:sz w:val="18"/>
          <w:szCs w:val="18"/>
        </w:rPr>
        <w:t xml:space="preserve"> </w:t>
      </w:r>
      <w:r w:rsidR="00EF3841" w:rsidRPr="00EF3841">
        <w:rPr>
          <w:sz w:val="18"/>
          <w:szCs w:val="18"/>
        </w:rPr>
        <w:t>Este artículo or</w:t>
      </w:r>
      <w:r w:rsidR="00EF3841">
        <w:rPr>
          <w:sz w:val="18"/>
          <w:szCs w:val="18"/>
        </w:rPr>
        <w:t>dena</w:t>
      </w:r>
      <w:r w:rsidR="00EF3841" w:rsidRPr="00EF3841">
        <w:rPr>
          <w:sz w:val="18"/>
          <w:szCs w:val="18"/>
        </w:rPr>
        <w:t xml:space="preserve"> </w:t>
      </w:r>
      <w:proofErr w:type="spellStart"/>
      <w:r w:rsidR="00EF3841" w:rsidRPr="00EF3841">
        <w:rPr>
          <w:sz w:val="18"/>
          <w:szCs w:val="18"/>
        </w:rPr>
        <w:t>informaci</w:t>
      </w:r>
      <w:r w:rsidR="00EF3841">
        <w:rPr>
          <w:sz w:val="18"/>
          <w:szCs w:val="18"/>
        </w:rPr>
        <w:t>ones</w:t>
      </w:r>
      <w:proofErr w:type="spellEnd"/>
      <w:r w:rsidR="00EF3841" w:rsidRPr="00EF3841">
        <w:rPr>
          <w:sz w:val="18"/>
          <w:szCs w:val="18"/>
        </w:rPr>
        <w:t xml:space="preserve"> </w:t>
      </w:r>
      <w:r w:rsidR="00EF3841">
        <w:rPr>
          <w:sz w:val="18"/>
          <w:szCs w:val="18"/>
        </w:rPr>
        <w:t>acerca de</w:t>
      </w:r>
      <w:r w:rsidR="00EF3841" w:rsidRPr="00EF3841">
        <w:rPr>
          <w:sz w:val="18"/>
          <w:szCs w:val="18"/>
        </w:rPr>
        <w:t xml:space="preserve"> </w:t>
      </w:r>
      <w:proofErr w:type="spellStart"/>
      <w:r w:rsidR="00EF3841" w:rsidRPr="00EF3841">
        <w:rPr>
          <w:sz w:val="18"/>
          <w:szCs w:val="18"/>
        </w:rPr>
        <w:t>los</w:t>
      </w:r>
      <w:proofErr w:type="spellEnd"/>
      <w:r w:rsidR="00EF3841" w:rsidRPr="00EF3841">
        <w:rPr>
          <w:sz w:val="18"/>
          <w:szCs w:val="18"/>
        </w:rPr>
        <w:t xml:space="preserve"> </w:t>
      </w:r>
      <w:proofErr w:type="spellStart"/>
      <w:r w:rsidR="00EF3841" w:rsidRPr="00EF3841">
        <w:rPr>
          <w:sz w:val="18"/>
          <w:szCs w:val="18"/>
        </w:rPr>
        <w:t>movimientos</w:t>
      </w:r>
      <w:proofErr w:type="spellEnd"/>
      <w:r w:rsidR="00EF3841" w:rsidRPr="00EF3841">
        <w:rPr>
          <w:sz w:val="18"/>
          <w:szCs w:val="18"/>
        </w:rPr>
        <w:t xml:space="preserve"> indígenas </w:t>
      </w:r>
      <w:proofErr w:type="spellStart"/>
      <w:r w:rsidR="00EF3841" w:rsidRPr="00EF3841">
        <w:rPr>
          <w:sz w:val="18"/>
          <w:szCs w:val="18"/>
        </w:rPr>
        <w:t>en</w:t>
      </w:r>
      <w:proofErr w:type="spellEnd"/>
      <w:r w:rsidR="00EF3841" w:rsidRPr="00EF3841">
        <w:rPr>
          <w:sz w:val="18"/>
          <w:szCs w:val="18"/>
        </w:rPr>
        <w:t xml:space="preserve"> </w:t>
      </w:r>
      <w:proofErr w:type="spellStart"/>
      <w:r w:rsidR="00EF3841" w:rsidRPr="00EF3841">
        <w:rPr>
          <w:sz w:val="18"/>
          <w:szCs w:val="18"/>
        </w:rPr>
        <w:t>la</w:t>
      </w:r>
      <w:proofErr w:type="spellEnd"/>
      <w:r w:rsidR="00EF3841" w:rsidRPr="00EF3841">
        <w:rPr>
          <w:sz w:val="18"/>
          <w:szCs w:val="18"/>
        </w:rPr>
        <w:t xml:space="preserve"> </w:t>
      </w:r>
      <w:proofErr w:type="spellStart"/>
      <w:r w:rsidR="00EF3841" w:rsidRPr="00EF3841">
        <w:rPr>
          <w:sz w:val="18"/>
          <w:szCs w:val="18"/>
        </w:rPr>
        <w:t>Amazonía</w:t>
      </w:r>
      <w:proofErr w:type="spellEnd"/>
      <w:r w:rsidR="00EF3841" w:rsidRPr="00EF3841">
        <w:rPr>
          <w:sz w:val="18"/>
          <w:szCs w:val="18"/>
        </w:rPr>
        <w:t xml:space="preserve"> boliviana </w:t>
      </w:r>
      <w:proofErr w:type="spellStart"/>
      <w:r w:rsidR="00EF3841" w:rsidRPr="00EF3841">
        <w:rPr>
          <w:sz w:val="18"/>
          <w:szCs w:val="18"/>
        </w:rPr>
        <w:t>en</w:t>
      </w:r>
      <w:proofErr w:type="spellEnd"/>
      <w:r w:rsidR="00EF3841" w:rsidRPr="00EF3841">
        <w:rPr>
          <w:sz w:val="18"/>
          <w:szCs w:val="18"/>
        </w:rPr>
        <w:t xml:space="preserve"> diferentes contextos históricos, </w:t>
      </w:r>
      <w:proofErr w:type="spellStart"/>
      <w:r w:rsidR="00EF3841" w:rsidRPr="00EF3841">
        <w:rPr>
          <w:sz w:val="18"/>
          <w:szCs w:val="18"/>
        </w:rPr>
        <w:t>ofreciendo</w:t>
      </w:r>
      <w:proofErr w:type="spellEnd"/>
      <w:r w:rsidR="00EF3841" w:rsidRPr="00EF3841">
        <w:rPr>
          <w:sz w:val="18"/>
          <w:szCs w:val="18"/>
        </w:rPr>
        <w:t xml:space="preserve"> </w:t>
      </w:r>
      <w:proofErr w:type="spellStart"/>
      <w:r w:rsidR="00EF3841" w:rsidRPr="00EF3841">
        <w:rPr>
          <w:sz w:val="18"/>
          <w:szCs w:val="18"/>
        </w:rPr>
        <w:t>un</w:t>
      </w:r>
      <w:proofErr w:type="spellEnd"/>
      <w:r w:rsidR="00EF3841" w:rsidRPr="00EF3841">
        <w:rPr>
          <w:sz w:val="18"/>
          <w:szCs w:val="18"/>
        </w:rPr>
        <w:t xml:space="preserve"> panorama de </w:t>
      </w:r>
      <w:proofErr w:type="spellStart"/>
      <w:r w:rsidR="00EF3841" w:rsidRPr="00EF3841">
        <w:rPr>
          <w:sz w:val="18"/>
          <w:szCs w:val="18"/>
        </w:rPr>
        <w:t>la</w:t>
      </w:r>
      <w:proofErr w:type="spellEnd"/>
      <w:r w:rsidR="00EF3841" w:rsidRPr="00EF3841">
        <w:rPr>
          <w:sz w:val="18"/>
          <w:szCs w:val="18"/>
        </w:rPr>
        <w:t xml:space="preserve"> </w:t>
      </w:r>
      <w:proofErr w:type="spellStart"/>
      <w:r w:rsidR="00EF3841" w:rsidRPr="00EF3841">
        <w:rPr>
          <w:sz w:val="18"/>
          <w:szCs w:val="18"/>
        </w:rPr>
        <w:t>diversidad</w:t>
      </w:r>
      <w:proofErr w:type="spellEnd"/>
      <w:r w:rsidR="00EF3841" w:rsidRPr="00EF3841">
        <w:rPr>
          <w:sz w:val="18"/>
          <w:szCs w:val="18"/>
        </w:rPr>
        <w:t xml:space="preserve"> y </w:t>
      </w:r>
      <w:proofErr w:type="spellStart"/>
      <w:r w:rsidR="00EF3841" w:rsidRPr="00EF3841">
        <w:rPr>
          <w:sz w:val="18"/>
          <w:szCs w:val="18"/>
        </w:rPr>
        <w:t>complejidad</w:t>
      </w:r>
      <w:proofErr w:type="spellEnd"/>
      <w:r w:rsidR="00EF3841" w:rsidRPr="00EF3841">
        <w:rPr>
          <w:sz w:val="18"/>
          <w:szCs w:val="18"/>
        </w:rPr>
        <w:t xml:space="preserve"> de </w:t>
      </w:r>
      <w:proofErr w:type="spellStart"/>
      <w:r w:rsidR="00EF3841" w:rsidRPr="00EF3841">
        <w:rPr>
          <w:sz w:val="18"/>
          <w:szCs w:val="18"/>
        </w:rPr>
        <w:t>la</w:t>
      </w:r>
      <w:proofErr w:type="spellEnd"/>
      <w:r w:rsidR="00EF3841" w:rsidRPr="00EF3841">
        <w:rPr>
          <w:sz w:val="18"/>
          <w:szCs w:val="18"/>
        </w:rPr>
        <w:t xml:space="preserve"> </w:t>
      </w:r>
      <w:proofErr w:type="spellStart"/>
      <w:r w:rsidR="00EF3841" w:rsidRPr="00EF3841">
        <w:rPr>
          <w:sz w:val="18"/>
          <w:szCs w:val="18"/>
        </w:rPr>
        <w:t>acción</w:t>
      </w:r>
      <w:proofErr w:type="spellEnd"/>
      <w:r w:rsidR="00EF3841" w:rsidRPr="00EF3841">
        <w:rPr>
          <w:sz w:val="18"/>
          <w:szCs w:val="18"/>
        </w:rPr>
        <w:t xml:space="preserve"> política indígena </w:t>
      </w:r>
      <w:proofErr w:type="spellStart"/>
      <w:r w:rsidR="00EF3841" w:rsidRPr="00EF3841">
        <w:rPr>
          <w:sz w:val="18"/>
          <w:szCs w:val="18"/>
        </w:rPr>
        <w:t>en</w:t>
      </w:r>
      <w:proofErr w:type="spellEnd"/>
      <w:r w:rsidR="00EF3841" w:rsidRPr="00EF3841">
        <w:rPr>
          <w:sz w:val="18"/>
          <w:szCs w:val="18"/>
        </w:rPr>
        <w:t xml:space="preserve"> </w:t>
      </w:r>
      <w:proofErr w:type="spellStart"/>
      <w:r w:rsidR="00EF3841" w:rsidRPr="00EF3841">
        <w:rPr>
          <w:sz w:val="18"/>
          <w:szCs w:val="18"/>
        </w:rPr>
        <w:t>la</w:t>
      </w:r>
      <w:proofErr w:type="spellEnd"/>
      <w:r w:rsidR="00EF3841" w:rsidRPr="00EF3841">
        <w:rPr>
          <w:sz w:val="18"/>
          <w:szCs w:val="18"/>
        </w:rPr>
        <w:t xml:space="preserve"> </w:t>
      </w:r>
      <w:proofErr w:type="spellStart"/>
      <w:r w:rsidR="00EF3841" w:rsidRPr="00EF3841">
        <w:rPr>
          <w:sz w:val="18"/>
          <w:szCs w:val="18"/>
        </w:rPr>
        <w:t>región</w:t>
      </w:r>
      <w:proofErr w:type="spellEnd"/>
      <w:r w:rsidR="00EF3841" w:rsidRPr="00EF3841">
        <w:rPr>
          <w:sz w:val="18"/>
          <w:szCs w:val="18"/>
        </w:rPr>
        <w:t xml:space="preserve">. El texto recupera </w:t>
      </w:r>
      <w:proofErr w:type="spellStart"/>
      <w:r w:rsidR="00EF3841" w:rsidRPr="00EF3841">
        <w:rPr>
          <w:sz w:val="18"/>
          <w:szCs w:val="18"/>
        </w:rPr>
        <w:t>datos</w:t>
      </w:r>
      <w:proofErr w:type="spellEnd"/>
      <w:r w:rsidR="00EF3841" w:rsidRPr="00EF3841">
        <w:rPr>
          <w:sz w:val="18"/>
          <w:szCs w:val="18"/>
        </w:rPr>
        <w:t xml:space="preserve"> historiográficos sobre </w:t>
      </w:r>
      <w:proofErr w:type="spellStart"/>
      <w:r w:rsidR="00EF3841" w:rsidRPr="00EF3841">
        <w:rPr>
          <w:sz w:val="18"/>
          <w:szCs w:val="18"/>
        </w:rPr>
        <w:t>la</w:t>
      </w:r>
      <w:proofErr w:type="spellEnd"/>
      <w:r w:rsidR="00EF3841" w:rsidRPr="00EF3841">
        <w:rPr>
          <w:sz w:val="18"/>
          <w:szCs w:val="18"/>
        </w:rPr>
        <w:t xml:space="preserve"> </w:t>
      </w:r>
      <w:proofErr w:type="spellStart"/>
      <w:r w:rsidR="00EF3841" w:rsidRPr="00EF3841">
        <w:rPr>
          <w:sz w:val="18"/>
          <w:szCs w:val="18"/>
        </w:rPr>
        <w:t>región</w:t>
      </w:r>
      <w:proofErr w:type="spellEnd"/>
      <w:r w:rsidR="00EF3841" w:rsidRPr="00EF3841">
        <w:rPr>
          <w:sz w:val="18"/>
          <w:szCs w:val="18"/>
        </w:rPr>
        <w:t xml:space="preserve"> de </w:t>
      </w:r>
      <w:proofErr w:type="spellStart"/>
      <w:r w:rsidR="00EF3841" w:rsidRPr="00EF3841">
        <w:rPr>
          <w:sz w:val="18"/>
          <w:szCs w:val="18"/>
        </w:rPr>
        <w:t>Mojos</w:t>
      </w:r>
      <w:proofErr w:type="spellEnd"/>
      <w:r w:rsidR="00EF3841" w:rsidRPr="00EF3841">
        <w:rPr>
          <w:sz w:val="18"/>
          <w:szCs w:val="18"/>
        </w:rPr>
        <w:t xml:space="preserve"> y, a </w:t>
      </w:r>
      <w:proofErr w:type="spellStart"/>
      <w:r w:rsidR="00EF3841" w:rsidRPr="00EF3841">
        <w:rPr>
          <w:sz w:val="18"/>
          <w:szCs w:val="18"/>
        </w:rPr>
        <w:t>la</w:t>
      </w:r>
      <w:proofErr w:type="spellEnd"/>
      <w:r w:rsidR="00EF3841" w:rsidRPr="00EF3841">
        <w:rPr>
          <w:sz w:val="18"/>
          <w:szCs w:val="18"/>
        </w:rPr>
        <w:t xml:space="preserve"> luz de una </w:t>
      </w:r>
      <w:proofErr w:type="spellStart"/>
      <w:r w:rsidR="00EF3841" w:rsidRPr="00EF3841">
        <w:rPr>
          <w:sz w:val="18"/>
          <w:szCs w:val="18"/>
        </w:rPr>
        <w:t>bibliografía</w:t>
      </w:r>
      <w:proofErr w:type="spellEnd"/>
      <w:r w:rsidR="00EF3841" w:rsidRPr="00EF3841">
        <w:rPr>
          <w:sz w:val="18"/>
          <w:szCs w:val="18"/>
        </w:rPr>
        <w:t xml:space="preserve"> especializada </w:t>
      </w:r>
      <w:proofErr w:type="spellStart"/>
      <w:r w:rsidR="00EF3841" w:rsidRPr="00EF3841">
        <w:rPr>
          <w:sz w:val="18"/>
          <w:szCs w:val="18"/>
        </w:rPr>
        <w:t>en</w:t>
      </w:r>
      <w:proofErr w:type="spellEnd"/>
      <w:r w:rsidR="00EF3841" w:rsidRPr="00EF3841">
        <w:rPr>
          <w:sz w:val="18"/>
          <w:szCs w:val="18"/>
        </w:rPr>
        <w:t xml:space="preserve"> </w:t>
      </w:r>
      <w:proofErr w:type="spellStart"/>
      <w:r w:rsidR="00EF3841" w:rsidRPr="00EF3841">
        <w:rPr>
          <w:sz w:val="18"/>
          <w:szCs w:val="18"/>
        </w:rPr>
        <w:t>las</w:t>
      </w:r>
      <w:proofErr w:type="spellEnd"/>
      <w:r w:rsidR="00EF3841" w:rsidRPr="00EF3841">
        <w:rPr>
          <w:sz w:val="18"/>
          <w:szCs w:val="18"/>
        </w:rPr>
        <w:t xml:space="preserve"> </w:t>
      </w:r>
      <w:proofErr w:type="spellStart"/>
      <w:r w:rsidR="00EF3841" w:rsidRPr="00EF3841">
        <w:rPr>
          <w:sz w:val="18"/>
          <w:szCs w:val="18"/>
        </w:rPr>
        <w:t>tierras</w:t>
      </w:r>
      <w:proofErr w:type="spellEnd"/>
      <w:r w:rsidR="00EF3841" w:rsidRPr="00EF3841">
        <w:rPr>
          <w:sz w:val="18"/>
          <w:szCs w:val="18"/>
        </w:rPr>
        <w:t xml:space="preserve"> bajas bolivianas y de documentos </w:t>
      </w:r>
      <w:proofErr w:type="spellStart"/>
      <w:r w:rsidR="00EF3841" w:rsidRPr="00EF3841">
        <w:rPr>
          <w:sz w:val="18"/>
          <w:szCs w:val="18"/>
        </w:rPr>
        <w:t>periodísticos</w:t>
      </w:r>
      <w:proofErr w:type="spellEnd"/>
      <w:r w:rsidR="00EF3841" w:rsidRPr="00EF3841">
        <w:rPr>
          <w:sz w:val="18"/>
          <w:szCs w:val="18"/>
        </w:rPr>
        <w:t xml:space="preserve"> que </w:t>
      </w:r>
      <w:proofErr w:type="spellStart"/>
      <w:r w:rsidR="00EF3841" w:rsidRPr="00EF3841">
        <w:rPr>
          <w:sz w:val="18"/>
          <w:szCs w:val="18"/>
        </w:rPr>
        <w:t>registraron</w:t>
      </w:r>
      <w:proofErr w:type="spellEnd"/>
      <w:r w:rsidR="00EF3841" w:rsidRPr="00EF3841">
        <w:rPr>
          <w:sz w:val="18"/>
          <w:szCs w:val="18"/>
        </w:rPr>
        <w:t xml:space="preserve"> </w:t>
      </w:r>
      <w:proofErr w:type="spellStart"/>
      <w:r w:rsidR="00EF3841" w:rsidRPr="00EF3841">
        <w:rPr>
          <w:sz w:val="18"/>
          <w:szCs w:val="18"/>
        </w:rPr>
        <w:t>los</w:t>
      </w:r>
      <w:proofErr w:type="spellEnd"/>
      <w:r w:rsidR="00EF3841" w:rsidRPr="00EF3841">
        <w:rPr>
          <w:sz w:val="18"/>
          <w:szCs w:val="18"/>
        </w:rPr>
        <w:t xml:space="preserve"> </w:t>
      </w:r>
      <w:proofErr w:type="spellStart"/>
      <w:r w:rsidR="00EF3841" w:rsidRPr="00EF3841">
        <w:rPr>
          <w:sz w:val="18"/>
          <w:szCs w:val="18"/>
        </w:rPr>
        <w:t>primeros</w:t>
      </w:r>
      <w:proofErr w:type="spellEnd"/>
      <w:r w:rsidR="00EF3841" w:rsidRPr="00EF3841">
        <w:rPr>
          <w:sz w:val="18"/>
          <w:szCs w:val="18"/>
        </w:rPr>
        <w:t xml:space="preserve"> </w:t>
      </w:r>
      <w:proofErr w:type="spellStart"/>
      <w:r w:rsidR="00EF3841" w:rsidRPr="00EF3841">
        <w:rPr>
          <w:sz w:val="18"/>
          <w:szCs w:val="18"/>
        </w:rPr>
        <w:t>esfuerzos</w:t>
      </w:r>
      <w:proofErr w:type="spellEnd"/>
      <w:r w:rsidR="00EF3841" w:rsidRPr="00EF3841">
        <w:rPr>
          <w:sz w:val="18"/>
          <w:szCs w:val="18"/>
        </w:rPr>
        <w:t xml:space="preserve"> de </w:t>
      </w:r>
      <w:proofErr w:type="spellStart"/>
      <w:r w:rsidR="00EF3841" w:rsidRPr="00EF3841">
        <w:rPr>
          <w:sz w:val="18"/>
          <w:szCs w:val="18"/>
        </w:rPr>
        <w:t>organización</w:t>
      </w:r>
      <w:proofErr w:type="spellEnd"/>
      <w:r w:rsidR="00EF3841" w:rsidRPr="00EF3841">
        <w:rPr>
          <w:sz w:val="18"/>
          <w:szCs w:val="18"/>
        </w:rPr>
        <w:t xml:space="preserve"> indígena </w:t>
      </w:r>
      <w:proofErr w:type="spellStart"/>
      <w:r w:rsidR="00EF3841" w:rsidRPr="00EF3841">
        <w:rPr>
          <w:sz w:val="18"/>
          <w:szCs w:val="18"/>
        </w:rPr>
        <w:t>en</w:t>
      </w:r>
      <w:proofErr w:type="spellEnd"/>
      <w:r w:rsidR="00EF3841" w:rsidRPr="00EF3841">
        <w:rPr>
          <w:sz w:val="18"/>
          <w:szCs w:val="18"/>
        </w:rPr>
        <w:t xml:space="preserve"> </w:t>
      </w:r>
      <w:proofErr w:type="spellStart"/>
      <w:r w:rsidR="00EF3841" w:rsidRPr="00EF3841">
        <w:rPr>
          <w:sz w:val="18"/>
          <w:szCs w:val="18"/>
        </w:rPr>
        <w:t>la</w:t>
      </w:r>
      <w:proofErr w:type="spellEnd"/>
      <w:r w:rsidR="00EF3841" w:rsidRPr="00EF3841">
        <w:rPr>
          <w:sz w:val="18"/>
          <w:szCs w:val="18"/>
        </w:rPr>
        <w:t xml:space="preserve"> </w:t>
      </w:r>
      <w:proofErr w:type="spellStart"/>
      <w:r w:rsidR="00EF3841" w:rsidRPr="00EF3841">
        <w:rPr>
          <w:sz w:val="18"/>
          <w:szCs w:val="18"/>
        </w:rPr>
        <w:t>región</w:t>
      </w:r>
      <w:proofErr w:type="spellEnd"/>
      <w:r w:rsidR="00EF3841" w:rsidRPr="00EF3841">
        <w:rPr>
          <w:sz w:val="18"/>
          <w:szCs w:val="18"/>
        </w:rPr>
        <w:t xml:space="preserve">, </w:t>
      </w:r>
      <w:proofErr w:type="spellStart"/>
      <w:r w:rsidR="00EF3841" w:rsidRPr="00EF3841">
        <w:rPr>
          <w:sz w:val="18"/>
          <w:szCs w:val="18"/>
        </w:rPr>
        <w:t>repasa</w:t>
      </w:r>
      <w:proofErr w:type="spellEnd"/>
      <w:r w:rsidR="00EF3841" w:rsidRPr="00EF3841">
        <w:rPr>
          <w:sz w:val="18"/>
          <w:szCs w:val="18"/>
        </w:rPr>
        <w:t xml:space="preserve"> </w:t>
      </w:r>
      <w:proofErr w:type="spellStart"/>
      <w:r w:rsidR="00EF3841" w:rsidRPr="00EF3841">
        <w:rPr>
          <w:sz w:val="18"/>
          <w:szCs w:val="18"/>
        </w:rPr>
        <w:t>las</w:t>
      </w:r>
      <w:proofErr w:type="spellEnd"/>
      <w:r w:rsidR="00EF3841" w:rsidRPr="00EF3841">
        <w:rPr>
          <w:sz w:val="18"/>
          <w:szCs w:val="18"/>
        </w:rPr>
        <w:t xml:space="preserve"> características de </w:t>
      </w:r>
      <w:proofErr w:type="spellStart"/>
      <w:r w:rsidR="00EF3841" w:rsidRPr="00EF3841">
        <w:rPr>
          <w:sz w:val="18"/>
          <w:szCs w:val="18"/>
        </w:rPr>
        <w:t>la</w:t>
      </w:r>
      <w:r w:rsidR="00EF3841">
        <w:rPr>
          <w:sz w:val="18"/>
          <w:szCs w:val="18"/>
        </w:rPr>
        <w:t>s</w:t>
      </w:r>
      <w:proofErr w:type="spellEnd"/>
      <w:r w:rsidR="00EF3841" w:rsidRPr="00EF3841">
        <w:rPr>
          <w:sz w:val="18"/>
          <w:szCs w:val="18"/>
        </w:rPr>
        <w:t xml:space="preserve"> </w:t>
      </w:r>
      <w:proofErr w:type="spellStart"/>
      <w:r w:rsidR="00EF3841">
        <w:rPr>
          <w:sz w:val="18"/>
          <w:szCs w:val="18"/>
        </w:rPr>
        <w:t>articulaciones</w:t>
      </w:r>
      <w:proofErr w:type="spellEnd"/>
      <w:r w:rsidR="00EF3841">
        <w:rPr>
          <w:sz w:val="18"/>
          <w:szCs w:val="18"/>
        </w:rPr>
        <w:t xml:space="preserve"> </w:t>
      </w:r>
      <w:r w:rsidR="00EF3841" w:rsidRPr="00EF3841">
        <w:rPr>
          <w:sz w:val="18"/>
          <w:szCs w:val="18"/>
        </w:rPr>
        <w:t>política</w:t>
      </w:r>
      <w:r w:rsidR="00EF3841">
        <w:rPr>
          <w:sz w:val="18"/>
          <w:szCs w:val="18"/>
        </w:rPr>
        <w:t>s</w:t>
      </w:r>
      <w:r w:rsidR="00EF3841" w:rsidRPr="00EF3841">
        <w:rPr>
          <w:sz w:val="18"/>
          <w:szCs w:val="18"/>
        </w:rPr>
        <w:t xml:space="preserve"> indígena</w:t>
      </w:r>
      <w:r w:rsidR="00EF3841">
        <w:rPr>
          <w:sz w:val="18"/>
          <w:szCs w:val="18"/>
        </w:rPr>
        <w:t>s</w:t>
      </w:r>
      <w:r w:rsidR="00EF3841" w:rsidRPr="00EF3841">
        <w:rPr>
          <w:sz w:val="18"/>
          <w:szCs w:val="18"/>
        </w:rPr>
        <w:t xml:space="preserve"> amazónica</w:t>
      </w:r>
      <w:r w:rsidR="00EF3841">
        <w:rPr>
          <w:sz w:val="18"/>
          <w:szCs w:val="18"/>
        </w:rPr>
        <w:t>s</w:t>
      </w:r>
      <w:r w:rsidR="00EF3841" w:rsidRPr="00EF3841">
        <w:rPr>
          <w:sz w:val="18"/>
          <w:szCs w:val="18"/>
        </w:rPr>
        <w:t xml:space="preserve"> </w:t>
      </w:r>
      <w:proofErr w:type="spellStart"/>
      <w:r w:rsidR="00EF3841" w:rsidRPr="00EF3841">
        <w:rPr>
          <w:sz w:val="18"/>
          <w:szCs w:val="18"/>
        </w:rPr>
        <w:t>precolonial</w:t>
      </w:r>
      <w:r w:rsidR="00EF3841">
        <w:rPr>
          <w:sz w:val="18"/>
          <w:szCs w:val="18"/>
        </w:rPr>
        <w:t>es</w:t>
      </w:r>
      <w:proofErr w:type="spellEnd"/>
      <w:r w:rsidR="00EF3841" w:rsidRPr="00EF3841">
        <w:rPr>
          <w:sz w:val="18"/>
          <w:szCs w:val="18"/>
        </w:rPr>
        <w:t xml:space="preserve"> y republicana</w:t>
      </w:r>
      <w:r w:rsidR="00EF3841">
        <w:rPr>
          <w:sz w:val="18"/>
          <w:szCs w:val="18"/>
        </w:rPr>
        <w:t>s.</w:t>
      </w:r>
      <w:r w:rsidR="00EF3841" w:rsidRPr="00EF3841">
        <w:rPr>
          <w:sz w:val="18"/>
          <w:szCs w:val="18"/>
        </w:rPr>
        <w:t xml:space="preserve"> Al final</w:t>
      </w:r>
      <w:r w:rsidR="003F7B60">
        <w:rPr>
          <w:sz w:val="18"/>
          <w:szCs w:val="18"/>
        </w:rPr>
        <w:t>,</w:t>
      </w:r>
      <w:r w:rsidR="00EF3841" w:rsidRPr="00EF3841">
        <w:rPr>
          <w:sz w:val="18"/>
          <w:szCs w:val="18"/>
        </w:rPr>
        <w:t xml:space="preserve"> se </w:t>
      </w:r>
      <w:proofErr w:type="spellStart"/>
      <w:r w:rsidR="00EF3841" w:rsidRPr="00EF3841">
        <w:rPr>
          <w:sz w:val="18"/>
          <w:szCs w:val="18"/>
        </w:rPr>
        <w:t>plantea</w:t>
      </w:r>
      <w:proofErr w:type="spellEnd"/>
      <w:r w:rsidR="00EF3841" w:rsidRPr="00EF3841">
        <w:rPr>
          <w:sz w:val="18"/>
          <w:szCs w:val="18"/>
        </w:rPr>
        <w:t xml:space="preserve"> que </w:t>
      </w:r>
      <w:proofErr w:type="spellStart"/>
      <w:r w:rsidR="00EF3841" w:rsidRPr="00EF3841">
        <w:rPr>
          <w:sz w:val="18"/>
          <w:szCs w:val="18"/>
        </w:rPr>
        <w:t>en</w:t>
      </w:r>
      <w:proofErr w:type="spellEnd"/>
      <w:r w:rsidR="00EF3841" w:rsidRPr="00EF3841">
        <w:rPr>
          <w:sz w:val="18"/>
          <w:szCs w:val="18"/>
        </w:rPr>
        <w:t xml:space="preserve"> </w:t>
      </w:r>
      <w:proofErr w:type="spellStart"/>
      <w:r w:rsidR="00EF3841" w:rsidRPr="00EF3841">
        <w:rPr>
          <w:sz w:val="18"/>
          <w:szCs w:val="18"/>
        </w:rPr>
        <w:t>Mojos</w:t>
      </w:r>
      <w:proofErr w:type="spellEnd"/>
      <w:r w:rsidR="00EF3841" w:rsidRPr="00EF3841">
        <w:rPr>
          <w:sz w:val="18"/>
          <w:szCs w:val="18"/>
        </w:rPr>
        <w:t xml:space="preserve"> y </w:t>
      </w:r>
      <w:proofErr w:type="spellStart"/>
      <w:r w:rsidR="00EF3841" w:rsidRPr="00EF3841">
        <w:rPr>
          <w:sz w:val="18"/>
          <w:szCs w:val="18"/>
        </w:rPr>
        <w:t>en</w:t>
      </w:r>
      <w:proofErr w:type="spellEnd"/>
      <w:r w:rsidR="00EF3841" w:rsidRPr="00EF3841">
        <w:rPr>
          <w:sz w:val="18"/>
          <w:szCs w:val="18"/>
        </w:rPr>
        <w:t xml:space="preserve"> toda </w:t>
      </w:r>
      <w:proofErr w:type="spellStart"/>
      <w:r w:rsidR="00EF3841" w:rsidRPr="00EF3841">
        <w:rPr>
          <w:sz w:val="18"/>
          <w:szCs w:val="18"/>
        </w:rPr>
        <w:t>Bolivia</w:t>
      </w:r>
      <w:proofErr w:type="spellEnd"/>
      <w:r w:rsidR="00EF3841" w:rsidRPr="00EF3841">
        <w:rPr>
          <w:sz w:val="18"/>
          <w:szCs w:val="18"/>
        </w:rPr>
        <w:t xml:space="preserve"> </w:t>
      </w:r>
      <w:proofErr w:type="spellStart"/>
      <w:r w:rsidR="00EF3841" w:rsidRPr="00EF3841">
        <w:rPr>
          <w:sz w:val="18"/>
          <w:szCs w:val="18"/>
        </w:rPr>
        <w:t>las</w:t>
      </w:r>
      <w:proofErr w:type="spellEnd"/>
      <w:r w:rsidR="00EF3841" w:rsidRPr="00EF3841">
        <w:rPr>
          <w:sz w:val="18"/>
          <w:szCs w:val="18"/>
        </w:rPr>
        <w:t xml:space="preserve"> políticas indígenas </w:t>
      </w:r>
      <w:proofErr w:type="spellStart"/>
      <w:r w:rsidR="00EF3841" w:rsidRPr="00EF3841">
        <w:rPr>
          <w:sz w:val="18"/>
          <w:szCs w:val="18"/>
        </w:rPr>
        <w:t>han</w:t>
      </w:r>
      <w:proofErr w:type="spellEnd"/>
      <w:r w:rsidR="00EF3841" w:rsidRPr="00EF3841">
        <w:rPr>
          <w:sz w:val="18"/>
          <w:szCs w:val="18"/>
        </w:rPr>
        <w:t xml:space="preserve"> cambiado, </w:t>
      </w:r>
      <w:proofErr w:type="spellStart"/>
      <w:r w:rsidR="00EF3841" w:rsidRPr="00EF3841">
        <w:rPr>
          <w:sz w:val="18"/>
          <w:szCs w:val="18"/>
        </w:rPr>
        <w:t>siguen</w:t>
      </w:r>
      <w:proofErr w:type="spellEnd"/>
      <w:r w:rsidR="00EF3841" w:rsidRPr="00EF3841">
        <w:rPr>
          <w:sz w:val="18"/>
          <w:szCs w:val="18"/>
        </w:rPr>
        <w:t xml:space="preserve"> cambiando y </w:t>
      </w:r>
      <w:proofErr w:type="spellStart"/>
      <w:r w:rsidR="00EF3841" w:rsidRPr="00EF3841">
        <w:rPr>
          <w:sz w:val="18"/>
          <w:szCs w:val="18"/>
        </w:rPr>
        <w:t>diversificándose</w:t>
      </w:r>
      <w:proofErr w:type="spellEnd"/>
      <w:r w:rsidR="00EF3841" w:rsidRPr="00EF3841">
        <w:rPr>
          <w:sz w:val="18"/>
          <w:szCs w:val="18"/>
        </w:rPr>
        <w:t xml:space="preserve">. </w:t>
      </w:r>
      <w:proofErr w:type="spellStart"/>
      <w:r w:rsidR="00EF3841" w:rsidRPr="00EF3841">
        <w:rPr>
          <w:sz w:val="18"/>
          <w:szCs w:val="18"/>
        </w:rPr>
        <w:t>Actualmente</w:t>
      </w:r>
      <w:proofErr w:type="spellEnd"/>
      <w:r w:rsidR="00EF3841" w:rsidRPr="00EF3841">
        <w:rPr>
          <w:sz w:val="18"/>
          <w:szCs w:val="18"/>
        </w:rPr>
        <w:t xml:space="preserve">, </w:t>
      </w:r>
      <w:proofErr w:type="spellStart"/>
      <w:r w:rsidR="00EF3841" w:rsidRPr="00EF3841">
        <w:rPr>
          <w:sz w:val="18"/>
          <w:szCs w:val="18"/>
        </w:rPr>
        <w:t>el</w:t>
      </w:r>
      <w:proofErr w:type="spellEnd"/>
      <w:r w:rsidR="00EF3841" w:rsidRPr="00EF3841">
        <w:rPr>
          <w:sz w:val="18"/>
          <w:szCs w:val="18"/>
        </w:rPr>
        <w:t xml:space="preserve"> principal </w:t>
      </w:r>
      <w:proofErr w:type="spellStart"/>
      <w:r w:rsidR="00EF3841" w:rsidRPr="00EF3841">
        <w:rPr>
          <w:sz w:val="18"/>
          <w:szCs w:val="18"/>
        </w:rPr>
        <w:t>factor</w:t>
      </w:r>
      <w:proofErr w:type="spellEnd"/>
      <w:r w:rsidR="00EF3841" w:rsidRPr="00EF3841">
        <w:rPr>
          <w:sz w:val="18"/>
          <w:szCs w:val="18"/>
        </w:rPr>
        <w:t xml:space="preserve"> que complica este </w:t>
      </w:r>
      <w:proofErr w:type="spellStart"/>
      <w:r w:rsidR="00EF3841" w:rsidRPr="00EF3841">
        <w:rPr>
          <w:sz w:val="18"/>
          <w:szCs w:val="18"/>
        </w:rPr>
        <w:t>escenario</w:t>
      </w:r>
      <w:proofErr w:type="spellEnd"/>
      <w:r w:rsidR="00EF3841" w:rsidRPr="00EF3841">
        <w:rPr>
          <w:sz w:val="18"/>
          <w:szCs w:val="18"/>
        </w:rPr>
        <w:t xml:space="preserve"> es </w:t>
      </w:r>
      <w:proofErr w:type="spellStart"/>
      <w:r w:rsidR="00EF3841" w:rsidRPr="00EF3841">
        <w:rPr>
          <w:sz w:val="18"/>
          <w:szCs w:val="18"/>
        </w:rPr>
        <w:t>el</w:t>
      </w:r>
      <w:proofErr w:type="spellEnd"/>
      <w:r w:rsidR="00EF3841" w:rsidRPr="00EF3841">
        <w:rPr>
          <w:sz w:val="18"/>
          <w:szCs w:val="18"/>
        </w:rPr>
        <w:t xml:space="preserve"> </w:t>
      </w:r>
      <w:proofErr w:type="spellStart"/>
      <w:r w:rsidR="00EF3841" w:rsidRPr="00EF3841">
        <w:rPr>
          <w:sz w:val="18"/>
          <w:szCs w:val="18"/>
        </w:rPr>
        <w:t>proceso</w:t>
      </w:r>
      <w:proofErr w:type="spellEnd"/>
      <w:r w:rsidR="00EF3841" w:rsidRPr="00EF3841">
        <w:rPr>
          <w:sz w:val="18"/>
          <w:szCs w:val="18"/>
        </w:rPr>
        <w:t xml:space="preserve"> de </w:t>
      </w:r>
      <w:proofErr w:type="spellStart"/>
      <w:r w:rsidR="00EF3841" w:rsidRPr="00EF3841">
        <w:rPr>
          <w:sz w:val="18"/>
          <w:szCs w:val="18"/>
        </w:rPr>
        <w:t>plurinacionalización</w:t>
      </w:r>
      <w:proofErr w:type="spellEnd"/>
      <w:r w:rsidR="00EF3841" w:rsidRPr="00EF3841">
        <w:rPr>
          <w:sz w:val="18"/>
          <w:szCs w:val="18"/>
        </w:rPr>
        <w:t xml:space="preserve"> </w:t>
      </w:r>
      <w:proofErr w:type="spellStart"/>
      <w:r w:rsidR="00EF3841" w:rsidRPr="00EF3841">
        <w:rPr>
          <w:sz w:val="18"/>
          <w:szCs w:val="18"/>
        </w:rPr>
        <w:t>del</w:t>
      </w:r>
      <w:proofErr w:type="spellEnd"/>
      <w:r w:rsidR="00EF3841" w:rsidRPr="00EF3841">
        <w:rPr>
          <w:sz w:val="18"/>
          <w:szCs w:val="18"/>
        </w:rPr>
        <w:t xml:space="preserve"> Estado boliviano.</w:t>
      </w:r>
    </w:p>
    <w:p w14:paraId="544D1654" w14:textId="2C5E74A6" w:rsidR="00DC7DC1" w:rsidRPr="00EF3841" w:rsidRDefault="00DC7DC1" w:rsidP="00A72CF6">
      <w:pPr>
        <w:pStyle w:val="NormalWeb"/>
        <w:shd w:val="clear" w:color="auto" w:fill="FFFFFF"/>
        <w:spacing w:before="0" w:beforeAutospacing="0" w:after="0" w:afterAutospacing="0"/>
        <w:ind w:left="-113"/>
        <w:jc w:val="both"/>
        <w:rPr>
          <w:b/>
          <w:bCs/>
          <w:sz w:val="18"/>
          <w:szCs w:val="18"/>
        </w:rPr>
      </w:pPr>
    </w:p>
    <w:p w14:paraId="3EADDFDE" w14:textId="7FDB131D" w:rsidR="00DC7DC1" w:rsidRPr="00F8078A" w:rsidRDefault="00DC7DC1" w:rsidP="00A72CF6">
      <w:pPr>
        <w:pStyle w:val="NormalWeb"/>
        <w:shd w:val="clear" w:color="auto" w:fill="FFFFFF"/>
        <w:spacing w:before="0" w:beforeAutospacing="0" w:after="0" w:afterAutospacing="0"/>
        <w:ind w:left="-113"/>
        <w:jc w:val="both"/>
        <w:rPr>
          <w:sz w:val="18"/>
          <w:szCs w:val="18"/>
        </w:rPr>
      </w:pPr>
      <w:proofErr w:type="spellStart"/>
      <w:r w:rsidRPr="00DC7DC1">
        <w:rPr>
          <w:b/>
          <w:bCs/>
          <w:sz w:val="18"/>
          <w:szCs w:val="18"/>
        </w:rPr>
        <w:t>Palabras</w:t>
      </w:r>
      <w:proofErr w:type="spellEnd"/>
      <w:r>
        <w:rPr>
          <w:b/>
          <w:bCs/>
          <w:sz w:val="18"/>
          <w:szCs w:val="18"/>
        </w:rPr>
        <w:t xml:space="preserve"> </w:t>
      </w:r>
      <w:r w:rsidRPr="00DC7DC1">
        <w:rPr>
          <w:b/>
          <w:bCs/>
          <w:sz w:val="18"/>
          <w:szCs w:val="18"/>
        </w:rPr>
        <w:t>clave:</w:t>
      </w:r>
      <w:r w:rsidR="00F8078A">
        <w:rPr>
          <w:b/>
          <w:bCs/>
          <w:sz w:val="18"/>
          <w:szCs w:val="18"/>
        </w:rPr>
        <w:t xml:space="preserve"> </w:t>
      </w:r>
      <w:proofErr w:type="spellStart"/>
      <w:r w:rsidR="00F8078A" w:rsidRPr="00F8078A">
        <w:rPr>
          <w:sz w:val="18"/>
          <w:szCs w:val="18"/>
        </w:rPr>
        <w:t>Amazonía</w:t>
      </w:r>
      <w:proofErr w:type="spellEnd"/>
      <w:r w:rsidR="00F8078A" w:rsidRPr="00F8078A">
        <w:rPr>
          <w:sz w:val="18"/>
          <w:szCs w:val="18"/>
        </w:rPr>
        <w:t xml:space="preserve"> boliviana; </w:t>
      </w:r>
      <w:proofErr w:type="spellStart"/>
      <w:r w:rsidR="00F8078A">
        <w:rPr>
          <w:sz w:val="18"/>
          <w:szCs w:val="18"/>
        </w:rPr>
        <w:t>M</w:t>
      </w:r>
      <w:r w:rsidR="00F8078A" w:rsidRPr="00F8078A">
        <w:rPr>
          <w:sz w:val="18"/>
          <w:szCs w:val="18"/>
        </w:rPr>
        <w:t>ojos</w:t>
      </w:r>
      <w:proofErr w:type="spellEnd"/>
      <w:r w:rsidR="00F8078A" w:rsidRPr="00F8078A">
        <w:rPr>
          <w:sz w:val="18"/>
          <w:szCs w:val="18"/>
        </w:rPr>
        <w:t xml:space="preserve">; </w:t>
      </w:r>
      <w:proofErr w:type="spellStart"/>
      <w:r w:rsidR="00EF3841">
        <w:rPr>
          <w:sz w:val="18"/>
          <w:szCs w:val="18"/>
        </w:rPr>
        <w:t>m</w:t>
      </w:r>
      <w:r w:rsidR="00F8078A" w:rsidRPr="00F8078A">
        <w:rPr>
          <w:sz w:val="18"/>
          <w:szCs w:val="18"/>
        </w:rPr>
        <w:t>ovimiento</w:t>
      </w:r>
      <w:proofErr w:type="spellEnd"/>
      <w:r w:rsidR="00F8078A" w:rsidRPr="00F8078A">
        <w:rPr>
          <w:sz w:val="18"/>
          <w:szCs w:val="18"/>
        </w:rPr>
        <w:t xml:space="preserve"> indígena; </w:t>
      </w:r>
      <w:r w:rsidR="00EF3841">
        <w:rPr>
          <w:sz w:val="18"/>
          <w:szCs w:val="18"/>
        </w:rPr>
        <w:t>p</w:t>
      </w:r>
      <w:r w:rsidR="00F8078A" w:rsidRPr="00F8078A">
        <w:rPr>
          <w:sz w:val="18"/>
          <w:szCs w:val="18"/>
        </w:rPr>
        <w:t>olítica indígena.</w:t>
      </w:r>
    </w:p>
    <w:p w14:paraId="5AFE7040" w14:textId="77777777" w:rsidR="00A72CF6" w:rsidRPr="00A72CF6" w:rsidRDefault="00A72CF6" w:rsidP="00A72CF6">
      <w:pPr>
        <w:pStyle w:val="NormalWeb"/>
        <w:shd w:val="clear" w:color="auto" w:fill="FFFFFF"/>
        <w:spacing w:before="0" w:beforeAutospacing="0" w:after="0" w:afterAutospacing="0"/>
        <w:ind w:left="-113"/>
        <w:jc w:val="both"/>
        <w:rPr>
          <w:sz w:val="18"/>
          <w:szCs w:val="18"/>
        </w:rPr>
      </w:pPr>
    </w:p>
    <w:p w14:paraId="46F278EC" w14:textId="77777777" w:rsidR="00385C3D" w:rsidRPr="001B3C4E" w:rsidRDefault="00385C3D" w:rsidP="00C841C6">
      <w:pPr>
        <w:spacing w:after="0" w:line="360" w:lineRule="auto"/>
        <w:jc w:val="both"/>
        <w:rPr>
          <w:rFonts w:ascii="Times New Roman" w:hAnsi="Times New Roman" w:cs="Times New Roman"/>
          <w:sz w:val="24"/>
          <w:szCs w:val="24"/>
        </w:rPr>
      </w:pPr>
    </w:p>
    <w:p w14:paraId="5F15D378" w14:textId="6CDDFF18" w:rsidR="00385C3D" w:rsidRPr="001B3C4E" w:rsidRDefault="001B3C4E" w:rsidP="001B3C4E">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1 </w:t>
      </w:r>
      <w:r w:rsidR="00A47E6B">
        <w:rPr>
          <w:rFonts w:ascii="Times New Roman" w:hAnsi="Times New Roman" w:cs="Times New Roman"/>
          <w:b/>
          <w:sz w:val="24"/>
          <w:szCs w:val="24"/>
        </w:rPr>
        <w:t xml:space="preserve">A PLANÍCIE DE </w:t>
      </w:r>
      <w:r w:rsidRPr="001B3C4E">
        <w:rPr>
          <w:rFonts w:ascii="Times New Roman" w:hAnsi="Times New Roman" w:cs="Times New Roman"/>
          <w:b/>
          <w:sz w:val="24"/>
          <w:szCs w:val="24"/>
        </w:rPr>
        <w:t>MOJOS</w:t>
      </w:r>
      <w:r w:rsidR="00A47E6B">
        <w:rPr>
          <w:rFonts w:ascii="Times New Roman" w:hAnsi="Times New Roman" w:cs="Times New Roman"/>
          <w:b/>
          <w:sz w:val="24"/>
          <w:szCs w:val="24"/>
        </w:rPr>
        <w:t xml:space="preserve"> E A BUSCA PELA LOMA SANTA</w:t>
      </w:r>
      <w:r w:rsidRPr="001B3C4E">
        <w:rPr>
          <w:rFonts w:ascii="Times New Roman" w:hAnsi="Times New Roman" w:cs="Times New Roman"/>
          <w:b/>
          <w:sz w:val="24"/>
          <w:szCs w:val="24"/>
        </w:rPr>
        <w:t>:</w:t>
      </w:r>
    </w:p>
    <w:p w14:paraId="635E8559" w14:textId="57060394" w:rsidR="00385C3D" w:rsidRDefault="00385C3D" w:rsidP="001B3C4E">
      <w:pPr>
        <w:spacing w:after="0" w:line="360" w:lineRule="auto"/>
        <w:jc w:val="both"/>
        <w:rPr>
          <w:rFonts w:ascii="Times New Roman" w:hAnsi="Times New Roman" w:cs="Times New Roman"/>
          <w:sz w:val="24"/>
          <w:szCs w:val="24"/>
        </w:rPr>
      </w:pPr>
    </w:p>
    <w:p w14:paraId="1CC43982" w14:textId="77777777" w:rsidR="00F83D46" w:rsidRPr="001B3C4E" w:rsidRDefault="00F83D46" w:rsidP="001B3C4E">
      <w:pPr>
        <w:spacing w:after="0" w:line="360" w:lineRule="auto"/>
        <w:jc w:val="both"/>
        <w:rPr>
          <w:rFonts w:ascii="Times New Roman" w:hAnsi="Times New Roman" w:cs="Times New Roman"/>
          <w:sz w:val="24"/>
          <w:szCs w:val="24"/>
        </w:rPr>
      </w:pPr>
    </w:p>
    <w:p w14:paraId="3C2E909B" w14:textId="6E1A2634" w:rsidR="00385C3D" w:rsidRPr="001B3C4E" w:rsidRDefault="00BC627B" w:rsidP="001B3C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385C3D" w:rsidRPr="001B3C4E">
        <w:rPr>
          <w:rFonts w:ascii="Times New Roman" w:hAnsi="Times New Roman" w:cs="Times New Roman"/>
          <w:sz w:val="24"/>
          <w:szCs w:val="24"/>
        </w:rPr>
        <w:t xml:space="preserve"> região </w:t>
      </w:r>
      <w:r>
        <w:rPr>
          <w:rFonts w:ascii="Times New Roman" w:hAnsi="Times New Roman" w:cs="Times New Roman"/>
          <w:sz w:val="24"/>
          <w:szCs w:val="24"/>
        </w:rPr>
        <w:t xml:space="preserve">que é conhecida na Bolívia como </w:t>
      </w:r>
      <w:proofErr w:type="spellStart"/>
      <w:r>
        <w:rPr>
          <w:rFonts w:ascii="Times New Roman" w:hAnsi="Times New Roman" w:cs="Times New Roman"/>
          <w:i/>
          <w:iCs/>
          <w:sz w:val="24"/>
          <w:szCs w:val="24"/>
        </w:rPr>
        <w:t>tierras</w:t>
      </w:r>
      <w:proofErr w:type="spellEnd"/>
      <w:r>
        <w:rPr>
          <w:rFonts w:ascii="Times New Roman" w:hAnsi="Times New Roman" w:cs="Times New Roman"/>
          <w:i/>
          <w:iCs/>
          <w:sz w:val="24"/>
          <w:szCs w:val="24"/>
        </w:rPr>
        <w:t xml:space="preserve"> bajas </w:t>
      </w:r>
      <w:r w:rsidR="00385C3D" w:rsidRPr="001B3C4E">
        <w:rPr>
          <w:rFonts w:ascii="Times New Roman" w:hAnsi="Times New Roman" w:cs="Times New Roman"/>
          <w:sz w:val="24"/>
          <w:szCs w:val="24"/>
        </w:rPr>
        <w:t>se estende desde os pés da Cordilheira dos Andes até as fronteiras da Bolívia com o Brasil e o Paraguai.</w:t>
      </w:r>
      <w:r w:rsidR="001820EA" w:rsidRPr="001B3C4E">
        <w:rPr>
          <w:rFonts w:ascii="Times New Roman" w:hAnsi="Times New Roman" w:cs="Times New Roman"/>
          <w:sz w:val="24"/>
          <w:szCs w:val="24"/>
        </w:rPr>
        <w:t xml:space="preserve"> As terras </w:t>
      </w:r>
      <w:r w:rsidR="001820EA" w:rsidRPr="001B3C4E">
        <w:rPr>
          <w:rFonts w:ascii="Times New Roman" w:hAnsi="Times New Roman" w:cs="Times New Roman"/>
          <w:sz w:val="24"/>
          <w:szCs w:val="24"/>
        </w:rPr>
        <w:lastRenderedPageBreak/>
        <w:t>baixas são toda a parte não andina da Bolívia</w:t>
      </w:r>
      <w:r w:rsidR="001820EA">
        <w:rPr>
          <w:rFonts w:ascii="Times New Roman" w:hAnsi="Times New Roman" w:cs="Times New Roman"/>
          <w:sz w:val="24"/>
          <w:szCs w:val="24"/>
        </w:rPr>
        <w:t xml:space="preserve"> e</w:t>
      </w:r>
      <w:r w:rsidR="001820EA" w:rsidRPr="001B3C4E">
        <w:rPr>
          <w:rFonts w:ascii="Times New Roman" w:hAnsi="Times New Roman" w:cs="Times New Roman"/>
          <w:sz w:val="24"/>
          <w:szCs w:val="24"/>
        </w:rPr>
        <w:t xml:space="preserve"> incluem o Chaco e a Amazônia </w:t>
      </w:r>
      <w:r w:rsidR="001820EA">
        <w:rPr>
          <w:rFonts w:ascii="Times New Roman" w:hAnsi="Times New Roman" w:cs="Times New Roman"/>
          <w:sz w:val="24"/>
          <w:szCs w:val="24"/>
        </w:rPr>
        <w:t>do país, qu</w:t>
      </w:r>
      <w:r w:rsidR="001820EA" w:rsidRPr="001B3C4E">
        <w:rPr>
          <w:rFonts w:ascii="Times New Roman" w:hAnsi="Times New Roman" w:cs="Times New Roman"/>
          <w:sz w:val="24"/>
          <w:szCs w:val="24"/>
        </w:rPr>
        <w:t xml:space="preserve">e no total representam cerca de 70% do território nacional. Correspondem à porção oriental do território </w:t>
      </w:r>
      <w:r w:rsidR="00332E7D">
        <w:rPr>
          <w:rFonts w:ascii="Times New Roman" w:hAnsi="Times New Roman" w:cs="Times New Roman"/>
          <w:sz w:val="24"/>
          <w:szCs w:val="24"/>
        </w:rPr>
        <w:t>boliviano</w:t>
      </w:r>
      <w:r w:rsidR="001820EA" w:rsidRPr="001B3C4E">
        <w:rPr>
          <w:rFonts w:ascii="Times New Roman" w:hAnsi="Times New Roman" w:cs="Times New Roman"/>
          <w:sz w:val="24"/>
          <w:szCs w:val="24"/>
        </w:rPr>
        <w:t xml:space="preserve">, enquanto as terras altas correspondem à porção ocidental. </w:t>
      </w:r>
      <w:r w:rsidR="00385C3D" w:rsidRPr="001B3C4E">
        <w:rPr>
          <w:rFonts w:ascii="Times New Roman" w:hAnsi="Times New Roman" w:cs="Times New Roman"/>
          <w:sz w:val="24"/>
          <w:szCs w:val="24"/>
        </w:rPr>
        <w:t xml:space="preserve">Nessa área estão os departamentos de Pando, Beni, Santa Cruz, e parte dos departamentos de La Paz e Cochabamba (SVABÓ, 2008, p. 47).  A região amazônica do país cobre uma área de aproximadamente 824.000 km² (dos quais 385.000 km² são de mata fechada). Ali vivem trinta e dois dos trinta e seis povos indígenas bolivianos, com uma densidade populacional de dois habitantes por km², de acordo com os dados da </w:t>
      </w:r>
      <w:proofErr w:type="spellStart"/>
      <w:r w:rsidR="00385C3D" w:rsidRPr="00F82473">
        <w:rPr>
          <w:rFonts w:ascii="Times New Roman" w:hAnsi="Times New Roman" w:cs="Times New Roman"/>
          <w:i/>
          <w:iCs/>
          <w:sz w:val="24"/>
          <w:szCs w:val="24"/>
        </w:rPr>
        <w:t>Coordinadora</w:t>
      </w:r>
      <w:proofErr w:type="spellEnd"/>
      <w:r w:rsidR="00385C3D" w:rsidRPr="00F82473">
        <w:rPr>
          <w:rFonts w:ascii="Times New Roman" w:hAnsi="Times New Roman" w:cs="Times New Roman"/>
          <w:i/>
          <w:iCs/>
          <w:sz w:val="24"/>
          <w:szCs w:val="24"/>
        </w:rPr>
        <w:t xml:space="preserve"> de </w:t>
      </w:r>
      <w:proofErr w:type="spellStart"/>
      <w:r w:rsidR="00385C3D" w:rsidRPr="00F82473">
        <w:rPr>
          <w:rFonts w:ascii="Times New Roman" w:hAnsi="Times New Roman" w:cs="Times New Roman"/>
          <w:i/>
          <w:iCs/>
          <w:sz w:val="24"/>
          <w:szCs w:val="24"/>
        </w:rPr>
        <w:t>Organizaciones</w:t>
      </w:r>
      <w:proofErr w:type="spellEnd"/>
      <w:r w:rsidR="00385C3D" w:rsidRPr="00F82473">
        <w:rPr>
          <w:rFonts w:ascii="Times New Roman" w:hAnsi="Times New Roman" w:cs="Times New Roman"/>
          <w:i/>
          <w:iCs/>
          <w:sz w:val="24"/>
          <w:szCs w:val="24"/>
        </w:rPr>
        <w:t xml:space="preserve"> Indígenas de </w:t>
      </w:r>
      <w:proofErr w:type="spellStart"/>
      <w:r w:rsidR="00385C3D" w:rsidRPr="00F82473">
        <w:rPr>
          <w:rFonts w:ascii="Times New Roman" w:hAnsi="Times New Roman" w:cs="Times New Roman"/>
          <w:i/>
          <w:iCs/>
          <w:sz w:val="24"/>
          <w:szCs w:val="24"/>
        </w:rPr>
        <w:t>la</w:t>
      </w:r>
      <w:proofErr w:type="spellEnd"/>
      <w:r w:rsidR="00385C3D" w:rsidRPr="00F82473">
        <w:rPr>
          <w:rFonts w:ascii="Times New Roman" w:hAnsi="Times New Roman" w:cs="Times New Roman"/>
          <w:i/>
          <w:iCs/>
          <w:sz w:val="24"/>
          <w:szCs w:val="24"/>
        </w:rPr>
        <w:t xml:space="preserve"> Cuenca Amazónica</w:t>
      </w:r>
      <w:r w:rsidR="00385C3D" w:rsidRPr="001B3C4E">
        <w:rPr>
          <w:rFonts w:ascii="Times New Roman" w:hAnsi="Times New Roman" w:cs="Times New Roman"/>
          <w:sz w:val="24"/>
          <w:szCs w:val="24"/>
        </w:rPr>
        <w:t xml:space="preserve"> (COICA). </w:t>
      </w:r>
    </w:p>
    <w:p w14:paraId="616E6C03" w14:textId="24D9A267" w:rsidR="00385C3D" w:rsidRPr="001B3C4E" w:rsidRDefault="00385C3D" w:rsidP="00F82473">
      <w:pPr>
        <w:spacing w:after="0" w:line="360" w:lineRule="auto"/>
        <w:ind w:firstLine="708"/>
        <w:jc w:val="both"/>
        <w:rPr>
          <w:rFonts w:ascii="Times New Roman" w:hAnsi="Times New Roman" w:cs="Times New Roman"/>
          <w:sz w:val="24"/>
          <w:szCs w:val="24"/>
        </w:rPr>
      </w:pPr>
      <w:r w:rsidRPr="001B3C4E">
        <w:rPr>
          <w:rFonts w:ascii="Times New Roman" w:hAnsi="Times New Roman" w:cs="Times New Roman"/>
          <w:sz w:val="24"/>
          <w:szCs w:val="24"/>
        </w:rPr>
        <w:t xml:space="preserve">O departamento de Beni foi fundado em 1841, dezesseis anos depois da independência da Bolívia ter sido proclamada por Simón Bolivar em seis de agosto de 1825. É um dos maiores departamentos do país e todo seu território está em terras amazônicas. Os principais rios do departamento são o Madre de Dios, o Beni e o Mamoré, que se unem na atual fronteira entre o departamento de Beni e o estado brasileiro de Rondônia para formar o rio Madeira – um dos principais afluentes do Amazonas. A maior parte do departamento corresponde à antiga Missão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uma região de grandes planícies amazônicas onde hoje habitam dezenove povos indígenas diferentes</w:t>
      </w:r>
      <w:r w:rsidRPr="001B3C4E">
        <w:rPr>
          <w:rStyle w:val="Refdenotaderodap"/>
          <w:rFonts w:ascii="Times New Roman" w:hAnsi="Times New Roman" w:cs="Times New Roman"/>
          <w:sz w:val="24"/>
          <w:szCs w:val="24"/>
        </w:rPr>
        <w:footnoteReference w:id="2"/>
      </w:r>
      <w:r w:rsidRPr="001B3C4E">
        <w:rPr>
          <w:rFonts w:ascii="Times New Roman" w:hAnsi="Times New Roman" w:cs="Times New Roman"/>
          <w:sz w:val="24"/>
          <w:szCs w:val="24"/>
        </w:rPr>
        <w:t xml:space="preserve">. As planícies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começaram a ser exploradas aproximadamente em 1530 com as grandes expedições que buscavam o Eldorado/</w:t>
      </w:r>
      <w:proofErr w:type="spellStart"/>
      <w:r w:rsidRPr="001B3C4E">
        <w:rPr>
          <w:rFonts w:ascii="Times New Roman" w:hAnsi="Times New Roman" w:cs="Times New Roman"/>
          <w:sz w:val="24"/>
          <w:szCs w:val="24"/>
        </w:rPr>
        <w:t>Paititi</w:t>
      </w:r>
      <w:proofErr w:type="spellEnd"/>
      <w:r w:rsidRPr="001B3C4E">
        <w:rPr>
          <w:rFonts w:ascii="Times New Roman" w:hAnsi="Times New Roman" w:cs="Times New Roman"/>
          <w:sz w:val="24"/>
          <w:szCs w:val="24"/>
        </w:rPr>
        <w:t xml:space="preserve">, e passaram a ser colonizadas em 1603 com a chegada dos primeiros padres missioneiros (CALANDRA e SALCEDA, 2004, p. 156). Hoje,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é uma das oito províncias do departamento de Beni.</w:t>
      </w:r>
    </w:p>
    <w:p w14:paraId="2F8E77F9" w14:textId="7905A2C1" w:rsidR="00BB0417" w:rsidRPr="00BB0417" w:rsidRDefault="00385C3D" w:rsidP="007239F8">
      <w:pPr>
        <w:spacing w:after="0" w:line="360" w:lineRule="auto"/>
        <w:jc w:val="both"/>
        <w:rPr>
          <w:rFonts w:ascii="Times New Roman" w:hAnsi="Times New Roman" w:cs="Times New Roman"/>
          <w:sz w:val="24"/>
          <w:szCs w:val="24"/>
        </w:rPr>
      </w:pPr>
      <w:r w:rsidRPr="001B3C4E">
        <w:rPr>
          <w:rFonts w:ascii="Times New Roman" w:hAnsi="Times New Roman" w:cs="Times New Roman"/>
          <w:sz w:val="24"/>
          <w:szCs w:val="24"/>
        </w:rPr>
        <w:tab/>
        <w:t xml:space="preserve">As planícies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têm sido muito estudadas por arqueólogos desde 1908/1909</w:t>
      </w:r>
      <w:r w:rsidRPr="001B3C4E">
        <w:rPr>
          <w:rStyle w:val="Refdenotaderodap"/>
          <w:rFonts w:ascii="Times New Roman" w:hAnsi="Times New Roman" w:cs="Times New Roman"/>
          <w:sz w:val="24"/>
          <w:szCs w:val="24"/>
        </w:rPr>
        <w:footnoteReference w:id="3"/>
      </w:r>
      <w:r w:rsidRPr="001B3C4E">
        <w:rPr>
          <w:rFonts w:ascii="Times New Roman" w:hAnsi="Times New Roman" w:cs="Times New Roman"/>
          <w:sz w:val="24"/>
          <w:szCs w:val="24"/>
        </w:rPr>
        <w:t xml:space="preserve">. Estima-se que na região existem mais de 20.000 montes artificiais construídos antes da chegada dos colonizadores, além de cerca de 2.500 km de canais, aterros e muitas plataformas para plantação (chamadas de </w:t>
      </w:r>
      <w:proofErr w:type="spellStart"/>
      <w:r w:rsidRPr="001B3C4E">
        <w:rPr>
          <w:rFonts w:ascii="Times New Roman" w:hAnsi="Times New Roman" w:cs="Times New Roman"/>
          <w:i/>
          <w:sz w:val="24"/>
          <w:szCs w:val="24"/>
        </w:rPr>
        <w:t>camellones</w:t>
      </w:r>
      <w:proofErr w:type="spellEnd"/>
      <w:r w:rsidRPr="001B3C4E">
        <w:rPr>
          <w:rFonts w:ascii="Times New Roman" w:hAnsi="Times New Roman" w:cs="Times New Roman"/>
          <w:sz w:val="24"/>
          <w:szCs w:val="24"/>
        </w:rPr>
        <w:t xml:space="preserve">) (BOGADO, 2014, p. 33). A magnitude e a complexidade das obras pré-coloniais em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que ainda estão por todo lado naquela região, indicam que aquelas planícies eram ocupadas por grandes populações antes da chegada dos espanhóis e do início da colonização. Alguns pesquisadores afirmam que em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havia vinte e nove grupos diferentes de língua </w:t>
      </w:r>
      <w:proofErr w:type="spellStart"/>
      <w:r w:rsidRPr="001B3C4E">
        <w:rPr>
          <w:rFonts w:ascii="Times New Roman" w:hAnsi="Times New Roman" w:cs="Times New Roman"/>
          <w:i/>
          <w:sz w:val="24"/>
          <w:szCs w:val="24"/>
        </w:rPr>
        <w:t>arawak</w:t>
      </w:r>
      <w:proofErr w:type="spellEnd"/>
      <w:r w:rsidRPr="001B3C4E">
        <w:rPr>
          <w:rFonts w:ascii="Times New Roman" w:hAnsi="Times New Roman" w:cs="Times New Roman"/>
          <w:sz w:val="24"/>
          <w:szCs w:val="24"/>
        </w:rPr>
        <w:t xml:space="preserve"> quando da chegada dos colonizadores, além de grupos </w:t>
      </w:r>
      <w:proofErr w:type="spellStart"/>
      <w:r w:rsidRPr="001B3C4E">
        <w:rPr>
          <w:rFonts w:ascii="Times New Roman" w:hAnsi="Times New Roman" w:cs="Times New Roman"/>
          <w:i/>
          <w:sz w:val="24"/>
          <w:szCs w:val="24"/>
        </w:rPr>
        <w:t>yuracarés</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i/>
          <w:sz w:val="24"/>
          <w:szCs w:val="24"/>
        </w:rPr>
        <w:t>chimánes</w:t>
      </w:r>
      <w:proofErr w:type="spellEnd"/>
      <w:r w:rsidRPr="001B3C4E">
        <w:rPr>
          <w:rFonts w:ascii="Times New Roman" w:hAnsi="Times New Roman" w:cs="Times New Roman"/>
          <w:sz w:val="24"/>
          <w:szCs w:val="24"/>
        </w:rPr>
        <w:t xml:space="preserve"> (BLOCK, 1986, p. 75-76 </w:t>
      </w:r>
      <w:r w:rsidRPr="001B3C4E">
        <w:rPr>
          <w:rFonts w:ascii="Times New Roman" w:hAnsi="Times New Roman" w:cs="Times New Roman"/>
          <w:i/>
          <w:sz w:val="24"/>
          <w:szCs w:val="24"/>
        </w:rPr>
        <w:t>apud</w:t>
      </w:r>
      <w:r w:rsidRPr="001B3C4E">
        <w:rPr>
          <w:rFonts w:ascii="Times New Roman" w:hAnsi="Times New Roman" w:cs="Times New Roman"/>
          <w:sz w:val="24"/>
          <w:szCs w:val="24"/>
        </w:rPr>
        <w:t xml:space="preserve"> CANEDO, 2011, p. 75). As nações mais importantes que </w:t>
      </w:r>
      <w:r w:rsidRPr="001B3C4E">
        <w:rPr>
          <w:rFonts w:ascii="Times New Roman" w:hAnsi="Times New Roman" w:cs="Times New Roman"/>
          <w:sz w:val="24"/>
          <w:szCs w:val="24"/>
        </w:rPr>
        <w:lastRenderedPageBreak/>
        <w:t xml:space="preserve">viviam nas planícies eram os </w:t>
      </w:r>
      <w:proofErr w:type="spellStart"/>
      <w:r w:rsidRPr="001B3C4E">
        <w:rPr>
          <w:rFonts w:ascii="Times New Roman" w:hAnsi="Times New Roman" w:cs="Times New Roman"/>
          <w:i/>
          <w:sz w:val="24"/>
          <w:szCs w:val="24"/>
        </w:rPr>
        <w:t>mojos</w:t>
      </w:r>
      <w:proofErr w:type="spellEnd"/>
      <w:r w:rsidRPr="001B3C4E">
        <w:rPr>
          <w:rFonts w:ascii="Times New Roman" w:hAnsi="Times New Roman" w:cs="Times New Roman"/>
          <w:sz w:val="24"/>
          <w:szCs w:val="24"/>
        </w:rPr>
        <w:t xml:space="preserve"> e os </w:t>
      </w:r>
      <w:proofErr w:type="spellStart"/>
      <w:r w:rsidRPr="001B3C4E">
        <w:rPr>
          <w:rFonts w:ascii="Times New Roman" w:hAnsi="Times New Roman" w:cs="Times New Roman"/>
          <w:i/>
          <w:sz w:val="24"/>
          <w:szCs w:val="24"/>
        </w:rPr>
        <w:t>baures</w:t>
      </w:r>
      <w:proofErr w:type="spellEnd"/>
      <w:r w:rsidRPr="001B3C4E">
        <w:rPr>
          <w:rFonts w:ascii="Times New Roman" w:hAnsi="Times New Roman" w:cs="Times New Roman"/>
          <w:sz w:val="24"/>
          <w:szCs w:val="24"/>
        </w:rPr>
        <w:t xml:space="preserve">, ambos grupos de origem </w:t>
      </w:r>
      <w:proofErr w:type="spellStart"/>
      <w:r w:rsidRPr="001B3C4E">
        <w:rPr>
          <w:rFonts w:ascii="Times New Roman" w:hAnsi="Times New Roman" w:cs="Times New Roman"/>
          <w:i/>
          <w:sz w:val="24"/>
          <w:szCs w:val="24"/>
        </w:rPr>
        <w:t>arawak</w:t>
      </w:r>
      <w:proofErr w:type="spellEnd"/>
      <w:r w:rsidRPr="001B3C4E">
        <w:rPr>
          <w:rFonts w:ascii="Times New Roman" w:hAnsi="Times New Roman" w:cs="Times New Roman"/>
          <w:sz w:val="24"/>
          <w:szCs w:val="24"/>
        </w:rPr>
        <w:t xml:space="preserve"> (LIMPIAS, 2008, p. 229). A variedade de grupos étnicos da região foi reduzida pelos colonizadores a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povo que foi dividido entre os vinte e cinco povoados multiétnicos fundados na missão de </w:t>
      </w:r>
      <w:proofErr w:type="spellStart"/>
      <w:r w:rsidRPr="001B3C4E">
        <w:rPr>
          <w:rFonts w:ascii="Times New Roman" w:hAnsi="Times New Roman" w:cs="Times New Roman"/>
          <w:sz w:val="24"/>
          <w:szCs w:val="24"/>
        </w:rPr>
        <w:t>Mojos</w:t>
      </w:r>
      <w:proofErr w:type="spellEnd"/>
      <w:r w:rsidRPr="001B3C4E">
        <w:rPr>
          <w:rStyle w:val="Refdenotaderodap"/>
          <w:rFonts w:ascii="Times New Roman" w:hAnsi="Times New Roman" w:cs="Times New Roman"/>
          <w:sz w:val="24"/>
          <w:szCs w:val="24"/>
        </w:rPr>
        <w:footnoteReference w:id="4"/>
      </w:r>
      <w:r w:rsidRPr="001B3C4E">
        <w:rPr>
          <w:rFonts w:ascii="Times New Roman" w:hAnsi="Times New Roman" w:cs="Times New Roman"/>
          <w:sz w:val="24"/>
          <w:szCs w:val="24"/>
        </w:rPr>
        <w:t xml:space="preserve">. Os principais povoados da missão eram Trinidad, San Ignacio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Loreto e San Javier, e dessas reduções se originaram os quatro idiomas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falados atualmente: o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i/>
          <w:sz w:val="24"/>
          <w:szCs w:val="24"/>
        </w:rPr>
        <w:t>-trinitário</w:t>
      </w:r>
      <w:r w:rsidRPr="001B3C4E">
        <w:rPr>
          <w:rFonts w:ascii="Times New Roman" w:hAnsi="Times New Roman" w:cs="Times New Roman"/>
          <w:sz w:val="24"/>
          <w:szCs w:val="24"/>
        </w:rPr>
        <w:t xml:space="preserve">, o </w:t>
      </w:r>
      <w:proofErr w:type="spellStart"/>
      <w:r w:rsidRPr="001B3C4E">
        <w:rPr>
          <w:rFonts w:ascii="Times New Roman" w:hAnsi="Times New Roman" w:cs="Times New Roman"/>
          <w:i/>
          <w:sz w:val="24"/>
          <w:szCs w:val="24"/>
        </w:rPr>
        <w:t>mojeño-ignaciano</w:t>
      </w:r>
      <w:proofErr w:type="spellEnd"/>
      <w:r w:rsidRPr="001B3C4E">
        <w:rPr>
          <w:rFonts w:ascii="Times New Roman" w:hAnsi="Times New Roman" w:cs="Times New Roman"/>
          <w:i/>
          <w:sz w:val="24"/>
          <w:szCs w:val="24"/>
        </w:rPr>
        <w:t>,</w:t>
      </w:r>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mojeño-loretano</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i/>
          <w:sz w:val="24"/>
          <w:szCs w:val="24"/>
        </w:rPr>
        <w:t>mojeño-javeriano</w:t>
      </w:r>
      <w:proofErr w:type="spellEnd"/>
      <w:r w:rsidRPr="001B3C4E">
        <w:rPr>
          <w:rFonts w:ascii="Times New Roman" w:hAnsi="Times New Roman" w:cs="Times New Roman"/>
          <w:i/>
          <w:sz w:val="24"/>
          <w:szCs w:val="24"/>
        </w:rPr>
        <w:t>.</w:t>
      </w:r>
      <w:r w:rsidR="007239F8">
        <w:rPr>
          <w:rFonts w:ascii="Times New Roman" w:hAnsi="Times New Roman" w:cs="Times New Roman"/>
          <w:sz w:val="24"/>
          <w:szCs w:val="24"/>
        </w:rPr>
        <w:t xml:space="preserve"> </w:t>
      </w:r>
    </w:p>
    <w:p w14:paraId="3093C237" w14:textId="547340A4" w:rsidR="00BB0417" w:rsidRPr="001B3C4E" w:rsidRDefault="00BB0417" w:rsidP="007F03D5">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Os jesuítas foram expulsos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em 1767 (LIMPIAS, 2008, p. 232) e em 1810, quando ocorre a principal sublevação indígena da região, o </w:t>
      </w:r>
      <w:proofErr w:type="spellStart"/>
      <w:r w:rsidRPr="001B3C4E">
        <w:rPr>
          <w:rFonts w:ascii="Times New Roman" w:hAnsi="Times New Roman" w:cs="Times New Roman"/>
          <w:sz w:val="24"/>
          <w:szCs w:val="24"/>
        </w:rPr>
        <w:t>cabildo</w:t>
      </w:r>
      <w:proofErr w:type="spellEnd"/>
      <w:r w:rsidRPr="001B3C4E">
        <w:rPr>
          <w:rFonts w:ascii="Times New Roman" w:hAnsi="Times New Roman" w:cs="Times New Roman"/>
          <w:sz w:val="24"/>
          <w:szCs w:val="24"/>
        </w:rPr>
        <w:t xml:space="preserve"> de Trinidad era um </w:t>
      </w:r>
      <w:proofErr w:type="spellStart"/>
      <w:r w:rsidRPr="001B3C4E">
        <w:rPr>
          <w:rFonts w:ascii="Times New Roman" w:hAnsi="Times New Roman" w:cs="Times New Roman"/>
          <w:sz w:val="24"/>
          <w:szCs w:val="24"/>
        </w:rPr>
        <w:t>cabildo</w:t>
      </w:r>
      <w:proofErr w:type="spellEnd"/>
      <w:r w:rsidRPr="001B3C4E">
        <w:rPr>
          <w:rFonts w:ascii="Times New Roman" w:hAnsi="Times New Roman" w:cs="Times New Roman"/>
          <w:sz w:val="24"/>
          <w:szCs w:val="24"/>
        </w:rPr>
        <w:t xml:space="preserve"> civil, composto por funcionários da coroa, mas que ainda contava com a presença de caciques indígenas. Os </w:t>
      </w:r>
      <w:proofErr w:type="spellStart"/>
      <w:r w:rsidRPr="001B3C4E">
        <w:rPr>
          <w:rFonts w:ascii="Times New Roman" w:hAnsi="Times New Roman" w:cs="Times New Roman"/>
          <w:sz w:val="24"/>
          <w:szCs w:val="24"/>
        </w:rPr>
        <w:t>cabildos</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 xml:space="preserve">são instituições coloniais que em sua origem visavam o controle e a organização dos povos indígenas que viviam nas </w:t>
      </w:r>
      <w:proofErr w:type="spellStart"/>
      <w:r w:rsidRPr="001B3C4E">
        <w:rPr>
          <w:rFonts w:ascii="Times New Roman" w:hAnsi="Times New Roman" w:cs="Times New Roman"/>
          <w:i/>
          <w:sz w:val="24"/>
          <w:szCs w:val="24"/>
        </w:rPr>
        <w:t>misiones</w:t>
      </w:r>
      <w:proofErr w:type="spellEnd"/>
      <w:r w:rsidRPr="001B3C4E">
        <w:rPr>
          <w:rFonts w:ascii="Times New Roman" w:hAnsi="Times New Roman" w:cs="Times New Roman"/>
          <w:sz w:val="24"/>
          <w:szCs w:val="24"/>
        </w:rPr>
        <w:t xml:space="preserve">. </w:t>
      </w:r>
      <w:r w:rsidR="00332E7D">
        <w:rPr>
          <w:rFonts w:ascii="Times New Roman" w:hAnsi="Times New Roman" w:cs="Times New Roman"/>
          <w:sz w:val="24"/>
          <w:szCs w:val="24"/>
        </w:rPr>
        <w:t xml:space="preserve">O </w:t>
      </w:r>
      <w:proofErr w:type="spellStart"/>
      <w:r w:rsidRPr="001B3C4E">
        <w:rPr>
          <w:rFonts w:ascii="Times New Roman" w:hAnsi="Times New Roman" w:cs="Times New Roman"/>
          <w:i/>
          <w:sz w:val="24"/>
          <w:szCs w:val="24"/>
        </w:rPr>
        <w:t>Gran</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Cabildo</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de Trinidad também foi criado com essa finalidade em 1701 –</w:t>
      </w:r>
      <w:r w:rsidR="00047AA6">
        <w:rPr>
          <w:rFonts w:ascii="Times New Roman" w:hAnsi="Times New Roman" w:cs="Times New Roman"/>
          <w:sz w:val="24"/>
          <w:szCs w:val="24"/>
        </w:rPr>
        <w:t xml:space="preserve"> </w:t>
      </w:r>
      <w:r w:rsidRPr="001B3C4E">
        <w:rPr>
          <w:rFonts w:ascii="Times New Roman" w:hAnsi="Times New Roman" w:cs="Times New Roman"/>
          <w:sz w:val="24"/>
          <w:szCs w:val="24"/>
        </w:rPr>
        <w:t>mais de cento e vinte anos antes da independência da Bolívia. O</w:t>
      </w:r>
      <w:r w:rsidRPr="001B3C4E">
        <w:rPr>
          <w:rFonts w:ascii="Times New Roman" w:hAnsi="Times New Roman" w:cs="Times New Roman"/>
          <w:i/>
          <w:sz w:val="24"/>
          <w:szCs w:val="24"/>
        </w:rPr>
        <w:t xml:space="preserve"> </w:t>
      </w:r>
      <w:proofErr w:type="spellStart"/>
      <w:r w:rsidRPr="001B3C4E">
        <w:rPr>
          <w:rFonts w:ascii="Times New Roman" w:hAnsi="Times New Roman" w:cs="Times New Roman"/>
          <w:sz w:val="24"/>
          <w:szCs w:val="24"/>
        </w:rPr>
        <w:t>cabildo</w:t>
      </w:r>
      <w:proofErr w:type="spellEnd"/>
      <w:r w:rsidRPr="001B3C4E">
        <w:rPr>
          <w:rFonts w:ascii="Times New Roman" w:hAnsi="Times New Roman" w:cs="Times New Roman"/>
          <w:sz w:val="24"/>
          <w:szCs w:val="24"/>
        </w:rPr>
        <w:t xml:space="preserve"> de Trinidad não se diferenciava dos outros da região em sua missão catequizadora, e não servia como instituição que pretendesse organizar os indígenas em qualquer espécie de luta política por autonomia ou independência. O</w:t>
      </w:r>
      <w:r w:rsidRPr="001B3C4E">
        <w:rPr>
          <w:rFonts w:ascii="Times New Roman" w:hAnsi="Times New Roman" w:cs="Times New Roman"/>
          <w:i/>
          <w:sz w:val="24"/>
          <w:szCs w:val="24"/>
        </w:rPr>
        <w:t xml:space="preserve"> </w:t>
      </w:r>
      <w:proofErr w:type="spellStart"/>
      <w:r w:rsidRPr="001B3C4E">
        <w:rPr>
          <w:rFonts w:ascii="Times New Roman" w:hAnsi="Times New Roman" w:cs="Times New Roman"/>
          <w:sz w:val="24"/>
          <w:szCs w:val="24"/>
        </w:rPr>
        <w:t>cabildo</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de Trinidad resiste até hoje, e sua importância política foi reinventada ao longo dos séculos</w:t>
      </w:r>
      <w:r w:rsidR="00047AA6">
        <w:rPr>
          <w:rFonts w:ascii="Times New Roman" w:hAnsi="Times New Roman" w:cs="Times New Roman"/>
          <w:sz w:val="24"/>
          <w:szCs w:val="24"/>
        </w:rPr>
        <w:t>.</w:t>
      </w:r>
      <w:r w:rsidRPr="001B3C4E">
        <w:rPr>
          <w:rFonts w:ascii="Times New Roman" w:hAnsi="Times New Roman" w:cs="Times New Roman"/>
          <w:sz w:val="24"/>
          <w:szCs w:val="24"/>
        </w:rPr>
        <w:t xml:space="preserve"> </w:t>
      </w:r>
      <w:r w:rsidR="00047AA6">
        <w:rPr>
          <w:rFonts w:ascii="Times New Roman" w:hAnsi="Times New Roman" w:cs="Times New Roman"/>
          <w:sz w:val="24"/>
          <w:szCs w:val="24"/>
        </w:rPr>
        <w:t>H</w:t>
      </w:r>
      <w:r w:rsidRPr="001B3C4E">
        <w:rPr>
          <w:rFonts w:ascii="Times New Roman" w:hAnsi="Times New Roman" w:cs="Times New Roman"/>
          <w:sz w:val="24"/>
          <w:szCs w:val="24"/>
        </w:rPr>
        <w:t xml:space="preserve">oje o </w:t>
      </w:r>
      <w:proofErr w:type="spellStart"/>
      <w:r w:rsidRPr="001B3C4E">
        <w:rPr>
          <w:rFonts w:ascii="Times New Roman" w:hAnsi="Times New Roman" w:cs="Times New Roman"/>
          <w:sz w:val="24"/>
          <w:szCs w:val="24"/>
        </w:rPr>
        <w:t>cabildo</w:t>
      </w:r>
      <w:proofErr w:type="spellEnd"/>
      <w:r w:rsidRPr="001B3C4E">
        <w:rPr>
          <w:rFonts w:ascii="Times New Roman" w:hAnsi="Times New Roman" w:cs="Times New Roman"/>
          <w:sz w:val="24"/>
          <w:szCs w:val="24"/>
        </w:rPr>
        <w:t xml:space="preserve"> de Trinidad é a principal instituição indígena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é o </w:t>
      </w:r>
      <w:proofErr w:type="spellStart"/>
      <w:r w:rsidRPr="001B3C4E">
        <w:rPr>
          <w:rFonts w:ascii="Times New Roman" w:hAnsi="Times New Roman" w:cs="Times New Roman"/>
          <w:i/>
          <w:sz w:val="24"/>
          <w:szCs w:val="24"/>
        </w:rPr>
        <w:t>Gran</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Cabildo</w:t>
      </w:r>
      <w:proofErr w:type="spellEnd"/>
      <w:r w:rsidRPr="001B3C4E">
        <w:rPr>
          <w:rFonts w:ascii="Times New Roman" w:hAnsi="Times New Roman" w:cs="Times New Roman"/>
          <w:sz w:val="24"/>
          <w:szCs w:val="24"/>
        </w:rPr>
        <w:t xml:space="preserve">, o </w:t>
      </w:r>
      <w:proofErr w:type="spellStart"/>
      <w:r w:rsidRPr="001B3C4E">
        <w:rPr>
          <w:rFonts w:ascii="Times New Roman" w:hAnsi="Times New Roman" w:cs="Times New Roman"/>
          <w:i/>
          <w:sz w:val="24"/>
          <w:szCs w:val="24"/>
        </w:rPr>
        <w:t>Cabildo</w:t>
      </w:r>
      <w:proofErr w:type="spellEnd"/>
      <w:r w:rsidRPr="001B3C4E">
        <w:rPr>
          <w:rFonts w:ascii="Times New Roman" w:hAnsi="Times New Roman" w:cs="Times New Roman"/>
          <w:i/>
          <w:sz w:val="24"/>
          <w:szCs w:val="24"/>
        </w:rPr>
        <w:t xml:space="preserve"> Mayor</w:t>
      </w:r>
      <w:r w:rsidR="00047AA6">
        <w:rPr>
          <w:rFonts w:ascii="Times New Roman" w:hAnsi="Times New Roman" w:cs="Times New Roman"/>
          <w:iCs/>
          <w:sz w:val="24"/>
          <w:szCs w:val="24"/>
        </w:rPr>
        <w:t>, e a sua história se relaciona com a história das movimentações indígenas da região.</w:t>
      </w:r>
      <w:r w:rsidRPr="001B3C4E">
        <w:rPr>
          <w:rFonts w:ascii="Times New Roman" w:hAnsi="Times New Roman" w:cs="Times New Roman"/>
          <w:i/>
          <w:sz w:val="24"/>
          <w:szCs w:val="24"/>
        </w:rPr>
        <w:t xml:space="preserve"> </w:t>
      </w:r>
    </w:p>
    <w:p w14:paraId="573AC96F" w14:textId="77777777" w:rsidR="00385C3D" w:rsidRPr="001B3C4E" w:rsidRDefault="00385C3D" w:rsidP="001B3C4E">
      <w:pPr>
        <w:spacing w:after="0" w:line="360" w:lineRule="auto"/>
        <w:jc w:val="both"/>
        <w:outlineLvl w:val="0"/>
        <w:rPr>
          <w:rFonts w:ascii="Times New Roman" w:hAnsi="Times New Roman" w:cs="Times New Roman"/>
          <w:sz w:val="24"/>
          <w:szCs w:val="24"/>
        </w:rPr>
      </w:pPr>
    </w:p>
    <w:p w14:paraId="054E9C11" w14:textId="77777777"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noProof/>
          <w:sz w:val="24"/>
          <w:szCs w:val="24"/>
          <w:lang w:eastAsia="pt-BR"/>
        </w:rPr>
        <w:lastRenderedPageBreak/>
        <w:drawing>
          <wp:inline distT="0" distB="0" distL="0" distR="0" wp14:anchorId="569BFFFB" wp14:editId="61EF0E87">
            <wp:extent cx="5400675" cy="4051776"/>
            <wp:effectExtent l="0" t="0" r="0" b="6350"/>
            <wp:docPr id="3" name="Imagem 3" descr="C:\Users\Renata\Pictures\Bolivia 2016\Trinidad\DSCN2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ata\Pictures\Bolivia 2016\Trinidad\DSCN29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1593" cy="4059967"/>
                    </a:xfrm>
                    <a:prstGeom prst="rect">
                      <a:avLst/>
                    </a:prstGeom>
                    <a:noFill/>
                    <a:ln>
                      <a:noFill/>
                    </a:ln>
                  </pic:spPr>
                </pic:pic>
              </a:graphicData>
            </a:graphic>
          </wp:inline>
        </w:drawing>
      </w:r>
    </w:p>
    <w:p w14:paraId="33C5EB81" w14:textId="2F80AB4A" w:rsidR="00385C3D" w:rsidRPr="005D5CCC" w:rsidRDefault="00385C3D" w:rsidP="001B3C4E">
      <w:pPr>
        <w:spacing w:after="0" w:line="360" w:lineRule="auto"/>
        <w:jc w:val="right"/>
        <w:outlineLvl w:val="0"/>
        <w:rPr>
          <w:rFonts w:ascii="Times New Roman" w:hAnsi="Times New Roman" w:cs="Times New Roman"/>
          <w:iCs/>
          <w:sz w:val="20"/>
          <w:szCs w:val="20"/>
        </w:rPr>
      </w:pPr>
      <w:r w:rsidRPr="005D5CCC">
        <w:rPr>
          <w:rFonts w:ascii="Times New Roman" w:hAnsi="Times New Roman" w:cs="Times New Roman"/>
          <w:iCs/>
          <w:sz w:val="20"/>
          <w:szCs w:val="20"/>
        </w:rPr>
        <w:t xml:space="preserve">O </w:t>
      </w:r>
      <w:proofErr w:type="spellStart"/>
      <w:r w:rsidRPr="005D5CCC">
        <w:rPr>
          <w:rFonts w:ascii="Times New Roman" w:hAnsi="Times New Roman" w:cs="Times New Roman"/>
          <w:i/>
          <w:iCs/>
          <w:sz w:val="20"/>
          <w:szCs w:val="20"/>
        </w:rPr>
        <w:t>Cabildo</w:t>
      </w:r>
      <w:proofErr w:type="spellEnd"/>
      <w:r w:rsidRPr="005D5CCC">
        <w:rPr>
          <w:rFonts w:ascii="Times New Roman" w:hAnsi="Times New Roman" w:cs="Times New Roman"/>
          <w:i/>
          <w:iCs/>
          <w:sz w:val="20"/>
          <w:szCs w:val="20"/>
        </w:rPr>
        <w:t xml:space="preserve"> </w:t>
      </w:r>
      <w:proofErr w:type="spellStart"/>
      <w:r w:rsidRPr="005D5CCC">
        <w:rPr>
          <w:rFonts w:ascii="Times New Roman" w:hAnsi="Times New Roman" w:cs="Times New Roman"/>
          <w:i/>
          <w:iCs/>
          <w:sz w:val="20"/>
          <w:szCs w:val="20"/>
        </w:rPr>
        <w:t>Indigenal</w:t>
      </w:r>
      <w:proofErr w:type="spellEnd"/>
      <w:r w:rsidRPr="005D5CCC">
        <w:rPr>
          <w:rFonts w:ascii="Times New Roman" w:hAnsi="Times New Roman" w:cs="Times New Roman"/>
          <w:i/>
          <w:iCs/>
          <w:sz w:val="20"/>
          <w:szCs w:val="20"/>
        </w:rPr>
        <w:t xml:space="preserve"> de </w:t>
      </w:r>
      <w:proofErr w:type="spellStart"/>
      <w:r w:rsidRPr="005D5CCC">
        <w:rPr>
          <w:rFonts w:ascii="Times New Roman" w:hAnsi="Times New Roman" w:cs="Times New Roman"/>
          <w:i/>
          <w:iCs/>
          <w:sz w:val="20"/>
          <w:szCs w:val="20"/>
        </w:rPr>
        <w:t>la</w:t>
      </w:r>
      <w:proofErr w:type="spellEnd"/>
      <w:r w:rsidRPr="005D5CCC">
        <w:rPr>
          <w:rFonts w:ascii="Times New Roman" w:hAnsi="Times New Roman" w:cs="Times New Roman"/>
          <w:i/>
          <w:iCs/>
          <w:sz w:val="20"/>
          <w:szCs w:val="20"/>
        </w:rPr>
        <w:t xml:space="preserve"> </w:t>
      </w:r>
      <w:proofErr w:type="spellStart"/>
      <w:r w:rsidRPr="005D5CCC">
        <w:rPr>
          <w:rFonts w:ascii="Times New Roman" w:hAnsi="Times New Roman" w:cs="Times New Roman"/>
          <w:i/>
          <w:iCs/>
          <w:sz w:val="20"/>
          <w:szCs w:val="20"/>
        </w:rPr>
        <w:t>Santísima</w:t>
      </w:r>
      <w:proofErr w:type="spellEnd"/>
      <w:r w:rsidRPr="005D5CCC">
        <w:rPr>
          <w:rFonts w:ascii="Times New Roman" w:hAnsi="Times New Roman" w:cs="Times New Roman"/>
          <w:i/>
          <w:iCs/>
          <w:sz w:val="20"/>
          <w:szCs w:val="20"/>
        </w:rPr>
        <w:t xml:space="preserve"> Trinidad</w:t>
      </w:r>
      <w:r w:rsidRPr="005D5CCC">
        <w:rPr>
          <w:rFonts w:ascii="Times New Roman" w:hAnsi="Times New Roman" w:cs="Times New Roman"/>
          <w:iCs/>
          <w:sz w:val="20"/>
          <w:szCs w:val="20"/>
        </w:rPr>
        <w:t xml:space="preserve"> junto de outros líderes </w:t>
      </w:r>
      <w:proofErr w:type="spellStart"/>
      <w:r w:rsidRPr="005D5CCC">
        <w:rPr>
          <w:rFonts w:ascii="Times New Roman" w:hAnsi="Times New Roman" w:cs="Times New Roman"/>
          <w:i/>
          <w:iCs/>
          <w:sz w:val="20"/>
          <w:szCs w:val="20"/>
        </w:rPr>
        <w:t>mojeños</w:t>
      </w:r>
      <w:proofErr w:type="spellEnd"/>
      <w:r w:rsidRPr="005D5CCC">
        <w:rPr>
          <w:rFonts w:ascii="Times New Roman" w:hAnsi="Times New Roman" w:cs="Times New Roman"/>
          <w:iCs/>
          <w:sz w:val="20"/>
          <w:szCs w:val="20"/>
        </w:rPr>
        <w:t xml:space="preserve"> nas comemorações do dia de Pedro Ignacio </w:t>
      </w:r>
      <w:proofErr w:type="spellStart"/>
      <w:r w:rsidRPr="005D5CCC">
        <w:rPr>
          <w:rFonts w:ascii="Times New Roman" w:hAnsi="Times New Roman" w:cs="Times New Roman"/>
          <w:iCs/>
          <w:sz w:val="20"/>
          <w:szCs w:val="20"/>
        </w:rPr>
        <w:t>Muiba</w:t>
      </w:r>
      <w:proofErr w:type="spellEnd"/>
      <w:r w:rsidRPr="005D5CCC">
        <w:rPr>
          <w:rFonts w:ascii="Times New Roman" w:hAnsi="Times New Roman" w:cs="Times New Roman"/>
          <w:iCs/>
          <w:sz w:val="20"/>
          <w:szCs w:val="20"/>
        </w:rPr>
        <w:t xml:space="preserve">, novembro de 2016. Foto: </w:t>
      </w:r>
      <w:r w:rsidR="00763FD6">
        <w:rPr>
          <w:rFonts w:ascii="Times New Roman" w:hAnsi="Times New Roman" w:cs="Times New Roman"/>
          <w:iCs/>
          <w:sz w:val="20"/>
          <w:szCs w:val="20"/>
        </w:rPr>
        <w:t>Autora</w:t>
      </w:r>
    </w:p>
    <w:p w14:paraId="35020C9D" w14:textId="77777777" w:rsidR="00BB0417" w:rsidRDefault="00BB0417" w:rsidP="005D5CCC">
      <w:pPr>
        <w:spacing w:after="0" w:line="360" w:lineRule="auto"/>
        <w:ind w:firstLine="708"/>
        <w:jc w:val="both"/>
        <w:outlineLvl w:val="0"/>
        <w:rPr>
          <w:rFonts w:ascii="Times New Roman" w:hAnsi="Times New Roman" w:cs="Times New Roman"/>
          <w:sz w:val="24"/>
          <w:szCs w:val="24"/>
        </w:rPr>
      </w:pPr>
    </w:p>
    <w:p w14:paraId="21839162" w14:textId="1EAE43D3" w:rsidR="007F03D5" w:rsidRDefault="007F03D5" w:rsidP="007F03D5">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lang w:val="es-ES"/>
        </w:rPr>
        <w:t xml:space="preserve">De </w:t>
      </w:r>
      <w:proofErr w:type="spellStart"/>
      <w:r w:rsidRPr="001B3C4E">
        <w:rPr>
          <w:rFonts w:ascii="Times New Roman" w:hAnsi="Times New Roman" w:cs="Times New Roman"/>
          <w:sz w:val="24"/>
          <w:szCs w:val="24"/>
          <w:lang w:val="es-ES"/>
        </w:rPr>
        <w:t>acordo</w:t>
      </w:r>
      <w:proofErr w:type="spellEnd"/>
      <w:r w:rsidRPr="001B3C4E">
        <w:rPr>
          <w:rFonts w:ascii="Times New Roman" w:hAnsi="Times New Roman" w:cs="Times New Roman"/>
          <w:sz w:val="24"/>
          <w:szCs w:val="24"/>
          <w:lang w:val="es-ES"/>
        </w:rPr>
        <w:t xml:space="preserve"> </w:t>
      </w:r>
      <w:proofErr w:type="spellStart"/>
      <w:r w:rsidRPr="001B3C4E">
        <w:rPr>
          <w:rFonts w:ascii="Times New Roman" w:hAnsi="Times New Roman" w:cs="Times New Roman"/>
          <w:sz w:val="24"/>
          <w:szCs w:val="24"/>
          <w:lang w:val="es-ES"/>
        </w:rPr>
        <w:t>com</w:t>
      </w:r>
      <w:proofErr w:type="spellEnd"/>
      <w:r w:rsidRPr="001B3C4E">
        <w:rPr>
          <w:rFonts w:ascii="Times New Roman" w:hAnsi="Times New Roman" w:cs="Times New Roman"/>
          <w:sz w:val="24"/>
          <w:szCs w:val="24"/>
          <w:lang w:val="es-ES"/>
        </w:rPr>
        <w:t xml:space="preserve"> </w:t>
      </w:r>
      <w:r w:rsidRPr="001B3C4E">
        <w:rPr>
          <w:rFonts w:ascii="Times New Roman" w:hAnsi="Times New Roman" w:cs="Times New Roman"/>
          <w:i/>
          <w:sz w:val="24"/>
          <w:szCs w:val="24"/>
          <w:lang w:val="es-ES"/>
        </w:rPr>
        <w:t xml:space="preserve">don </w:t>
      </w:r>
      <w:r w:rsidRPr="001B3C4E">
        <w:rPr>
          <w:rFonts w:ascii="Times New Roman" w:hAnsi="Times New Roman" w:cs="Times New Roman"/>
          <w:sz w:val="24"/>
          <w:szCs w:val="24"/>
          <w:lang w:val="es-ES"/>
        </w:rPr>
        <w:t xml:space="preserve">José, o </w:t>
      </w:r>
      <w:proofErr w:type="spellStart"/>
      <w:r>
        <w:rPr>
          <w:rFonts w:ascii="Times New Roman" w:hAnsi="Times New Roman" w:cs="Times New Roman"/>
          <w:sz w:val="24"/>
          <w:szCs w:val="24"/>
          <w:lang w:val="es-ES"/>
        </w:rPr>
        <w:t>ex-</w:t>
      </w:r>
      <w:r w:rsidRPr="001B3C4E">
        <w:rPr>
          <w:rFonts w:ascii="Times New Roman" w:hAnsi="Times New Roman" w:cs="Times New Roman"/>
          <w:sz w:val="24"/>
          <w:szCs w:val="24"/>
          <w:lang w:val="es-ES"/>
        </w:rPr>
        <w:t>corregedor</w:t>
      </w:r>
      <w:proofErr w:type="spellEnd"/>
      <w:r w:rsidRPr="001B3C4E">
        <w:rPr>
          <w:rFonts w:ascii="Times New Roman" w:hAnsi="Times New Roman" w:cs="Times New Roman"/>
          <w:sz w:val="24"/>
          <w:szCs w:val="24"/>
          <w:lang w:val="es-ES"/>
        </w:rPr>
        <w:t xml:space="preserve"> do </w:t>
      </w:r>
      <w:r w:rsidRPr="001B3C4E">
        <w:rPr>
          <w:rFonts w:ascii="Times New Roman" w:hAnsi="Times New Roman" w:cs="Times New Roman"/>
          <w:i/>
          <w:sz w:val="24"/>
          <w:szCs w:val="24"/>
          <w:lang w:val="es-ES"/>
        </w:rPr>
        <w:t>cabildo</w:t>
      </w:r>
      <w:r w:rsidRPr="001B3C4E">
        <w:rPr>
          <w:rFonts w:ascii="Times New Roman" w:hAnsi="Times New Roman" w:cs="Times New Roman"/>
          <w:sz w:val="24"/>
          <w:szCs w:val="24"/>
          <w:lang w:val="es-ES"/>
        </w:rPr>
        <w:t xml:space="preserve"> de Trinidad, “</w:t>
      </w:r>
      <w:r w:rsidRPr="001B3C4E">
        <w:rPr>
          <w:rFonts w:ascii="Times New Roman" w:hAnsi="Times New Roman" w:cs="Times New Roman"/>
          <w:i/>
          <w:iCs/>
          <w:sz w:val="24"/>
          <w:szCs w:val="24"/>
          <w:lang w:val="es-ES"/>
        </w:rPr>
        <w:t xml:space="preserve">gracias a esta institución el pueblo mojeño sigue existiendo con toda su historia, con todos sus valores culturales, con </w:t>
      </w:r>
      <w:proofErr w:type="gramStart"/>
      <w:r w:rsidRPr="001B3C4E">
        <w:rPr>
          <w:rFonts w:ascii="Times New Roman" w:hAnsi="Times New Roman" w:cs="Times New Roman"/>
          <w:i/>
          <w:iCs/>
          <w:sz w:val="24"/>
          <w:szCs w:val="24"/>
          <w:lang w:val="es-ES"/>
        </w:rPr>
        <w:t>todos sus tradiciones</w:t>
      </w:r>
      <w:proofErr w:type="gramEnd"/>
      <w:r w:rsidRPr="001B3C4E">
        <w:rPr>
          <w:rFonts w:ascii="Times New Roman" w:hAnsi="Times New Roman" w:cs="Times New Roman"/>
          <w:i/>
          <w:iCs/>
          <w:sz w:val="24"/>
          <w:szCs w:val="24"/>
          <w:lang w:val="es-ES"/>
        </w:rPr>
        <w:t>, costumbres</w:t>
      </w:r>
      <w:r w:rsidRPr="001B3C4E">
        <w:rPr>
          <w:rFonts w:ascii="Times New Roman" w:hAnsi="Times New Roman" w:cs="Times New Roman"/>
          <w:iCs/>
          <w:sz w:val="24"/>
          <w:szCs w:val="24"/>
          <w:lang w:val="es-ES"/>
        </w:rPr>
        <w:t>”</w:t>
      </w:r>
      <w:r w:rsidRPr="001B3C4E">
        <w:rPr>
          <w:rStyle w:val="Refdenotaderodap"/>
          <w:rFonts w:ascii="Times New Roman" w:hAnsi="Times New Roman" w:cs="Times New Roman"/>
          <w:iCs/>
          <w:sz w:val="24"/>
          <w:szCs w:val="24"/>
          <w:lang w:val="es-ES"/>
        </w:rPr>
        <w:footnoteReference w:id="5"/>
      </w:r>
      <w:r w:rsidRPr="001B3C4E">
        <w:rPr>
          <w:rFonts w:ascii="Times New Roman" w:hAnsi="Times New Roman" w:cs="Times New Roman"/>
          <w:iCs/>
          <w:sz w:val="24"/>
          <w:szCs w:val="24"/>
          <w:lang w:val="es-ES"/>
        </w:rPr>
        <w:t xml:space="preserve">. </w:t>
      </w:r>
      <w:r w:rsidRPr="001B3C4E">
        <w:rPr>
          <w:rFonts w:ascii="Times New Roman" w:hAnsi="Times New Roman" w:cs="Times New Roman"/>
          <w:iCs/>
          <w:sz w:val="24"/>
          <w:szCs w:val="24"/>
        </w:rPr>
        <w:t xml:space="preserve">Para ele, </w:t>
      </w:r>
      <w:r w:rsidR="00F437B5">
        <w:rPr>
          <w:rFonts w:ascii="Times New Roman" w:hAnsi="Times New Roman" w:cs="Times New Roman"/>
          <w:iCs/>
          <w:sz w:val="24"/>
          <w:szCs w:val="24"/>
        </w:rPr>
        <w:t>foi</w:t>
      </w:r>
      <w:r w:rsidRPr="001B3C4E">
        <w:rPr>
          <w:rFonts w:ascii="Times New Roman" w:hAnsi="Times New Roman" w:cs="Times New Roman"/>
          <w:iCs/>
          <w:sz w:val="24"/>
          <w:szCs w:val="24"/>
        </w:rPr>
        <w:t xml:space="preserve"> o </w:t>
      </w:r>
      <w:proofErr w:type="spellStart"/>
      <w:r w:rsidRPr="001B3C4E">
        <w:rPr>
          <w:rFonts w:ascii="Times New Roman" w:hAnsi="Times New Roman" w:cs="Times New Roman"/>
          <w:iCs/>
          <w:sz w:val="24"/>
          <w:szCs w:val="24"/>
        </w:rPr>
        <w:t>cabildo</w:t>
      </w:r>
      <w:proofErr w:type="spellEnd"/>
      <w:r w:rsidR="00F437B5">
        <w:rPr>
          <w:rFonts w:ascii="Times New Roman" w:hAnsi="Times New Roman" w:cs="Times New Roman"/>
          <w:iCs/>
          <w:sz w:val="24"/>
          <w:szCs w:val="24"/>
        </w:rPr>
        <w:t xml:space="preserve"> que</w:t>
      </w:r>
      <w:r w:rsidRPr="001B3C4E">
        <w:rPr>
          <w:rFonts w:ascii="Times New Roman" w:hAnsi="Times New Roman" w:cs="Times New Roman"/>
          <w:iCs/>
          <w:sz w:val="24"/>
          <w:szCs w:val="24"/>
        </w:rPr>
        <w:t xml:space="preserve"> garantiu que o povo </w:t>
      </w:r>
      <w:proofErr w:type="spellStart"/>
      <w:r w:rsidRPr="001B3C4E">
        <w:rPr>
          <w:rFonts w:ascii="Times New Roman" w:hAnsi="Times New Roman" w:cs="Times New Roman"/>
          <w:i/>
          <w:iCs/>
          <w:sz w:val="24"/>
          <w:szCs w:val="24"/>
        </w:rPr>
        <w:t>mojeño</w:t>
      </w:r>
      <w:proofErr w:type="spellEnd"/>
      <w:r w:rsidRPr="001B3C4E">
        <w:rPr>
          <w:rFonts w:ascii="Times New Roman" w:hAnsi="Times New Roman" w:cs="Times New Roman"/>
          <w:iCs/>
          <w:sz w:val="24"/>
          <w:szCs w:val="24"/>
        </w:rPr>
        <w:t xml:space="preserve"> não se dispersasse completamente e </w:t>
      </w:r>
      <w:r w:rsidR="00F437B5">
        <w:rPr>
          <w:rFonts w:ascii="Times New Roman" w:hAnsi="Times New Roman" w:cs="Times New Roman"/>
          <w:iCs/>
          <w:sz w:val="24"/>
          <w:szCs w:val="24"/>
        </w:rPr>
        <w:t xml:space="preserve">que </w:t>
      </w:r>
      <w:r w:rsidRPr="001B3C4E">
        <w:rPr>
          <w:rFonts w:ascii="Times New Roman" w:hAnsi="Times New Roman" w:cs="Times New Roman"/>
          <w:iCs/>
          <w:sz w:val="24"/>
          <w:szCs w:val="24"/>
        </w:rPr>
        <w:t>ainda tenha um espaço que preserve sua existência como povo: “</w:t>
      </w:r>
      <w:proofErr w:type="spellStart"/>
      <w:r w:rsidRPr="001B3C4E">
        <w:rPr>
          <w:rFonts w:ascii="Times New Roman" w:hAnsi="Times New Roman" w:cs="Times New Roman"/>
          <w:i/>
          <w:iCs/>
          <w:sz w:val="24"/>
          <w:szCs w:val="24"/>
        </w:rPr>
        <w:t>con</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su</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propio</w:t>
      </w:r>
      <w:proofErr w:type="spellEnd"/>
      <w:r w:rsidRPr="001B3C4E">
        <w:rPr>
          <w:rFonts w:ascii="Times New Roman" w:hAnsi="Times New Roman" w:cs="Times New Roman"/>
          <w:i/>
          <w:iCs/>
          <w:sz w:val="24"/>
          <w:szCs w:val="24"/>
        </w:rPr>
        <w:t xml:space="preserve"> idioma, </w:t>
      </w:r>
      <w:proofErr w:type="spellStart"/>
      <w:r w:rsidRPr="001B3C4E">
        <w:rPr>
          <w:rFonts w:ascii="Times New Roman" w:hAnsi="Times New Roman" w:cs="Times New Roman"/>
          <w:i/>
          <w:iCs/>
          <w:sz w:val="24"/>
          <w:szCs w:val="24"/>
        </w:rPr>
        <w:t>con</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su</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propia</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visión</w:t>
      </w:r>
      <w:proofErr w:type="spellEnd"/>
      <w:r w:rsidRPr="001B3C4E">
        <w:rPr>
          <w:rFonts w:ascii="Times New Roman" w:hAnsi="Times New Roman" w:cs="Times New Roman"/>
          <w:i/>
          <w:iCs/>
          <w:sz w:val="24"/>
          <w:szCs w:val="24"/>
        </w:rPr>
        <w:t xml:space="preserve"> de </w:t>
      </w:r>
      <w:proofErr w:type="spellStart"/>
      <w:r w:rsidRPr="001B3C4E">
        <w:rPr>
          <w:rFonts w:ascii="Times New Roman" w:hAnsi="Times New Roman" w:cs="Times New Roman"/>
          <w:i/>
          <w:iCs/>
          <w:sz w:val="24"/>
          <w:szCs w:val="24"/>
        </w:rPr>
        <w:t>pueblo</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con</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su</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propia</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manera</w:t>
      </w:r>
      <w:proofErr w:type="spellEnd"/>
      <w:r w:rsidRPr="001B3C4E">
        <w:rPr>
          <w:rFonts w:ascii="Times New Roman" w:hAnsi="Times New Roman" w:cs="Times New Roman"/>
          <w:i/>
          <w:iCs/>
          <w:sz w:val="24"/>
          <w:szCs w:val="24"/>
        </w:rPr>
        <w:t xml:space="preserve"> de pensar</w:t>
      </w:r>
      <w:r w:rsidRPr="001B3C4E">
        <w:rPr>
          <w:rFonts w:ascii="Times New Roman" w:hAnsi="Times New Roman" w:cs="Times New Roman"/>
          <w:sz w:val="24"/>
          <w:szCs w:val="24"/>
        </w:rPr>
        <w:t>”</w:t>
      </w:r>
      <w:r>
        <w:rPr>
          <w:rStyle w:val="Refdenotaderodap"/>
          <w:rFonts w:ascii="Times New Roman" w:hAnsi="Times New Roman" w:cs="Times New Roman"/>
          <w:sz w:val="24"/>
          <w:szCs w:val="24"/>
        </w:rPr>
        <w:footnoteReference w:id="6"/>
      </w:r>
      <w:r w:rsidRPr="001B3C4E">
        <w:rPr>
          <w:rFonts w:ascii="Times New Roman" w:hAnsi="Times New Roman" w:cs="Times New Roman"/>
          <w:sz w:val="24"/>
          <w:szCs w:val="24"/>
        </w:rPr>
        <w:t xml:space="preserve">. Desde o século XVIII até hoje os </w:t>
      </w:r>
      <w:proofErr w:type="spellStart"/>
      <w:r w:rsidRPr="001B3C4E">
        <w:rPr>
          <w:rFonts w:ascii="Times New Roman" w:hAnsi="Times New Roman" w:cs="Times New Roman"/>
          <w:sz w:val="24"/>
          <w:szCs w:val="24"/>
        </w:rPr>
        <w:t>cabildos</w:t>
      </w:r>
      <w:proofErr w:type="spellEnd"/>
      <w:r w:rsidRPr="001B3C4E">
        <w:rPr>
          <w:rFonts w:ascii="Times New Roman" w:hAnsi="Times New Roman" w:cs="Times New Roman"/>
          <w:sz w:val="24"/>
          <w:szCs w:val="24"/>
        </w:rPr>
        <w:t xml:space="preserve"> contém cargos religiosos, como os sacerdotes, as </w:t>
      </w:r>
      <w:proofErr w:type="spellStart"/>
      <w:r w:rsidRPr="001B3C4E">
        <w:rPr>
          <w:rFonts w:ascii="Times New Roman" w:hAnsi="Times New Roman" w:cs="Times New Roman"/>
          <w:i/>
          <w:sz w:val="24"/>
          <w:szCs w:val="24"/>
        </w:rPr>
        <w:t>abadesas</w:t>
      </w:r>
      <w:proofErr w:type="spellEnd"/>
      <w:r w:rsidRPr="001B3C4E">
        <w:rPr>
          <w:rFonts w:ascii="Times New Roman" w:hAnsi="Times New Roman" w:cs="Times New Roman"/>
          <w:sz w:val="24"/>
          <w:szCs w:val="24"/>
        </w:rPr>
        <w:t xml:space="preserve"> e os músicos</w:t>
      </w:r>
      <w:r w:rsidR="008A6015">
        <w:rPr>
          <w:rFonts w:ascii="Times New Roman" w:hAnsi="Times New Roman" w:cs="Times New Roman"/>
          <w:sz w:val="24"/>
          <w:szCs w:val="24"/>
        </w:rPr>
        <w:t>;</w:t>
      </w:r>
      <w:r w:rsidRPr="001B3C4E">
        <w:rPr>
          <w:rFonts w:ascii="Times New Roman" w:hAnsi="Times New Roman" w:cs="Times New Roman"/>
          <w:sz w:val="24"/>
          <w:szCs w:val="24"/>
        </w:rPr>
        <w:t xml:space="preserve"> e cargos político-administrativos, como o corregedor (a principal autoridade do </w:t>
      </w:r>
      <w:proofErr w:type="spellStart"/>
      <w:r w:rsidRPr="001B3C4E">
        <w:rPr>
          <w:rFonts w:ascii="Times New Roman" w:hAnsi="Times New Roman" w:cs="Times New Roman"/>
          <w:sz w:val="24"/>
          <w:szCs w:val="24"/>
        </w:rPr>
        <w:t>cabildo</w:t>
      </w:r>
      <w:proofErr w:type="spellEnd"/>
      <w:r w:rsidRPr="001B3C4E">
        <w:rPr>
          <w:rFonts w:ascii="Times New Roman" w:hAnsi="Times New Roman" w:cs="Times New Roman"/>
          <w:sz w:val="24"/>
          <w:szCs w:val="24"/>
        </w:rPr>
        <w:t xml:space="preserve">), os </w:t>
      </w:r>
      <w:proofErr w:type="spellStart"/>
      <w:r w:rsidRPr="001B3C4E">
        <w:rPr>
          <w:rFonts w:ascii="Times New Roman" w:hAnsi="Times New Roman" w:cs="Times New Roman"/>
          <w:i/>
          <w:sz w:val="24"/>
          <w:szCs w:val="24"/>
        </w:rPr>
        <w:t>alcaldes</w:t>
      </w:r>
      <w:proofErr w:type="spellEnd"/>
      <w:r w:rsidRPr="001B3C4E">
        <w:rPr>
          <w:rFonts w:ascii="Times New Roman" w:hAnsi="Times New Roman" w:cs="Times New Roman"/>
          <w:sz w:val="24"/>
          <w:szCs w:val="24"/>
        </w:rPr>
        <w:t xml:space="preserve"> e o cacique (figura de autoridade indígena “revitalizada” no </w:t>
      </w:r>
      <w:proofErr w:type="spellStart"/>
      <w:r w:rsidRPr="001B3C4E">
        <w:rPr>
          <w:rFonts w:ascii="Times New Roman" w:hAnsi="Times New Roman" w:cs="Times New Roman"/>
          <w:sz w:val="24"/>
          <w:szCs w:val="24"/>
        </w:rPr>
        <w:t>cabildo</w:t>
      </w:r>
      <w:proofErr w:type="spellEnd"/>
      <w:r w:rsidRPr="001B3C4E">
        <w:rPr>
          <w:rFonts w:ascii="Times New Roman" w:hAnsi="Times New Roman" w:cs="Times New Roman"/>
          <w:sz w:val="24"/>
          <w:szCs w:val="24"/>
        </w:rPr>
        <w:t xml:space="preserve">, mais pelo </w:t>
      </w:r>
      <w:r w:rsidRPr="001B3C4E">
        <w:rPr>
          <w:rFonts w:ascii="Times New Roman" w:hAnsi="Times New Roman" w:cs="Times New Roman"/>
          <w:sz w:val="24"/>
          <w:szCs w:val="24"/>
        </w:rPr>
        <w:lastRenderedPageBreak/>
        <w:t xml:space="preserve">espírito daquilo que representava do que pelas regras dos sistemas políticos do passado) (RAPPAPORT, 1998, p. 31). </w:t>
      </w:r>
    </w:p>
    <w:p w14:paraId="53410A36" w14:textId="6C8E0692" w:rsidR="00385C3D" w:rsidRPr="001B3C4E" w:rsidRDefault="00385C3D" w:rsidP="005D5CCC">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Pedro Ignacio </w:t>
      </w:r>
      <w:proofErr w:type="spellStart"/>
      <w:r w:rsidRPr="001B3C4E">
        <w:rPr>
          <w:rFonts w:ascii="Times New Roman" w:hAnsi="Times New Roman" w:cs="Times New Roman"/>
          <w:sz w:val="24"/>
          <w:szCs w:val="24"/>
        </w:rPr>
        <w:t>Muiba</w:t>
      </w:r>
      <w:proofErr w:type="spellEnd"/>
      <w:r w:rsidRPr="001B3C4E">
        <w:rPr>
          <w:rFonts w:ascii="Times New Roman" w:hAnsi="Times New Roman" w:cs="Times New Roman"/>
          <w:sz w:val="24"/>
          <w:szCs w:val="24"/>
        </w:rPr>
        <w:t xml:space="preserve">, célebre cacique </w:t>
      </w:r>
      <w:r w:rsidRPr="001B3C4E">
        <w:rPr>
          <w:rFonts w:ascii="Times New Roman" w:hAnsi="Times New Roman" w:cs="Times New Roman"/>
          <w:i/>
          <w:sz w:val="24"/>
          <w:szCs w:val="24"/>
        </w:rPr>
        <w:t>trinitário</w:t>
      </w:r>
      <w:r w:rsidR="001606A1">
        <w:rPr>
          <w:rFonts w:ascii="Times New Roman" w:hAnsi="Times New Roman" w:cs="Times New Roman"/>
          <w:i/>
          <w:sz w:val="24"/>
          <w:szCs w:val="24"/>
        </w:rPr>
        <w:t xml:space="preserve"> </w:t>
      </w:r>
      <w:r w:rsidR="001606A1">
        <w:rPr>
          <w:rFonts w:ascii="Times New Roman" w:hAnsi="Times New Roman" w:cs="Times New Roman"/>
          <w:iCs/>
          <w:sz w:val="24"/>
          <w:szCs w:val="24"/>
        </w:rPr>
        <w:t>que viveu no início do século XIX</w:t>
      </w:r>
      <w:r w:rsidRPr="001B3C4E">
        <w:rPr>
          <w:rFonts w:ascii="Times New Roman" w:hAnsi="Times New Roman" w:cs="Times New Roman"/>
          <w:sz w:val="24"/>
          <w:szCs w:val="24"/>
        </w:rPr>
        <w:t>, protagoniz</w:t>
      </w:r>
      <w:r w:rsidR="00F437B5">
        <w:rPr>
          <w:rFonts w:ascii="Times New Roman" w:hAnsi="Times New Roman" w:cs="Times New Roman"/>
          <w:sz w:val="24"/>
          <w:szCs w:val="24"/>
        </w:rPr>
        <w:t>ou</w:t>
      </w:r>
      <w:r w:rsidRPr="001B3C4E">
        <w:rPr>
          <w:rFonts w:ascii="Times New Roman" w:hAnsi="Times New Roman" w:cs="Times New Roman"/>
          <w:sz w:val="24"/>
          <w:szCs w:val="24"/>
        </w:rPr>
        <w:t xml:space="preserve"> um episódio que é considerado por alguns como uma rebelião única na história das Américas, </w:t>
      </w:r>
      <w:r w:rsidR="00F437B5">
        <w:rPr>
          <w:rFonts w:ascii="Times New Roman" w:hAnsi="Times New Roman" w:cs="Times New Roman"/>
          <w:sz w:val="24"/>
          <w:szCs w:val="24"/>
        </w:rPr>
        <w:t xml:space="preserve">já que contou exclusivamente com a participação de </w:t>
      </w:r>
      <w:r w:rsidRPr="001B3C4E">
        <w:rPr>
          <w:rFonts w:ascii="Times New Roman" w:hAnsi="Times New Roman" w:cs="Times New Roman"/>
          <w:sz w:val="24"/>
          <w:szCs w:val="24"/>
        </w:rPr>
        <w:t>indígenas</w:t>
      </w:r>
      <w:r w:rsidR="00F437B5">
        <w:rPr>
          <w:rFonts w:ascii="Times New Roman" w:hAnsi="Times New Roman" w:cs="Times New Roman"/>
          <w:sz w:val="24"/>
          <w:szCs w:val="24"/>
        </w:rPr>
        <w:t xml:space="preserve"> </w:t>
      </w:r>
      <w:r w:rsidRPr="001B3C4E">
        <w:rPr>
          <w:rFonts w:ascii="Times New Roman" w:hAnsi="Times New Roman" w:cs="Times New Roman"/>
          <w:sz w:val="24"/>
          <w:szCs w:val="24"/>
        </w:rPr>
        <w:t>(ROCA, 20</w:t>
      </w:r>
      <w:r w:rsidR="003F0150">
        <w:rPr>
          <w:rFonts w:ascii="Times New Roman" w:hAnsi="Times New Roman" w:cs="Times New Roman"/>
          <w:sz w:val="24"/>
          <w:szCs w:val="24"/>
        </w:rPr>
        <w:t>09</w:t>
      </w:r>
      <w:r w:rsidRPr="001B3C4E">
        <w:rPr>
          <w:rFonts w:ascii="Times New Roman" w:hAnsi="Times New Roman" w:cs="Times New Roman"/>
          <w:sz w:val="24"/>
          <w:szCs w:val="24"/>
        </w:rPr>
        <w:t xml:space="preserve">, p. </w:t>
      </w:r>
      <w:r w:rsidR="00A9079A">
        <w:rPr>
          <w:rFonts w:ascii="Times New Roman" w:hAnsi="Times New Roman" w:cs="Times New Roman"/>
          <w:sz w:val="24"/>
          <w:szCs w:val="24"/>
        </w:rPr>
        <w:t>253 e 254</w:t>
      </w:r>
      <w:r w:rsidRPr="001B3C4E">
        <w:rPr>
          <w:rFonts w:ascii="Times New Roman" w:hAnsi="Times New Roman" w:cs="Times New Roman"/>
          <w:sz w:val="24"/>
          <w:szCs w:val="24"/>
        </w:rPr>
        <w:t xml:space="preserve">). Outras rebeliões marcantes na história da Bolívia e das Américas, como as próprias lutas pela independência, contaram com indígenas, mestiços e </w:t>
      </w:r>
      <w:proofErr w:type="spellStart"/>
      <w:r w:rsidRPr="001B3C4E">
        <w:rPr>
          <w:rFonts w:ascii="Times New Roman" w:hAnsi="Times New Roman" w:cs="Times New Roman"/>
          <w:i/>
          <w:sz w:val="24"/>
          <w:szCs w:val="24"/>
        </w:rPr>
        <w:t>criollos</w:t>
      </w:r>
      <w:proofErr w:type="spellEnd"/>
      <w:r w:rsidRPr="001B3C4E">
        <w:rPr>
          <w:rFonts w:ascii="Times New Roman" w:hAnsi="Times New Roman" w:cs="Times New Roman"/>
          <w:sz w:val="24"/>
          <w:szCs w:val="24"/>
        </w:rPr>
        <w:t xml:space="preserve"> em seus exércitos. Em Trinidad, em 1810, a rebelião foi organizada somente pelos indígenas com o objetivo de criar um governo indígena, uma singularidade para a época</w:t>
      </w:r>
      <w:r w:rsidRPr="001B3C4E">
        <w:rPr>
          <w:rStyle w:val="Refdenotaderodap"/>
          <w:rFonts w:ascii="Times New Roman" w:hAnsi="Times New Roman" w:cs="Times New Roman"/>
          <w:sz w:val="24"/>
          <w:szCs w:val="24"/>
        </w:rPr>
        <w:footnoteReference w:id="7"/>
      </w:r>
      <w:r w:rsidRPr="001B3C4E">
        <w:rPr>
          <w:rFonts w:ascii="Times New Roman" w:hAnsi="Times New Roman" w:cs="Times New Roman"/>
          <w:sz w:val="24"/>
          <w:szCs w:val="24"/>
        </w:rPr>
        <w:t xml:space="preserve">. A sublevação de Pedro Ignacio </w:t>
      </w:r>
      <w:proofErr w:type="spellStart"/>
      <w:r w:rsidRPr="001B3C4E">
        <w:rPr>
          <w:rFonts w:ascii="Times New Roman" w:hAnsi="Times New Roman" w:cs="Times New Roman"/>
          <w:sz w:val="24"/>
          <w:szCs w:val="24"/>
        </w:rPr>
        <w:t>Muiba</w:t>
      </w:r>
      <w:proofErr w:type="spellEnd"/>
      <w:r w:rsidRPr="001B3C4E">
        <w:rPr>
          <w:rFonts w:ascii="Times New Roman" w:hAnsi="Times New Roman" w:cs="Times New Roman"/>
          <w:sz w:val="24"/>
          <w:szCs w:val="24"/>
        </w:rPr>
        <w:t xml:space="preserve"> contra a coroa constituiu um governo autônomo de Trinidad e Loreto, mas a experiência durou apenas dois meses. Em janeiro de 1811</w:t>
      </w:r>
      <w:r w:rsidR="008A6015">
        <w:rPr>
          <w:rFonts w:ascii="Times New Roman" w:hAnsi="Times New Roman" w:cs="Times New Roman"/>
          <w:sz w:val="24"/>
          <w:szCs w:val="24"/>
        </w:rPr>
        <w:t>,</w:t>
      </w:r>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Muiba</w:t>
      </w:r>
      <w:proofErr w:type="spellEnd"/>
      <w:r w:rsidRPr="001B3C4E">
        <w:rPr>
          <w:rFonts w:ascii="Times New Roman" w:hAnsi="Times New Roman" w:cs="Times New Roman"/>
          <w:sz w:val="24"/>
          <w:szCs w:val="24"/>
        </w:rPr>
        <w:t xml:space="preserve"> e seus principais aliados seriam mortos pela administração colonial. A importância </w:t>
      </w:r>
      <w:r w:rsidR="008A6015">
        <w:rPr>
          <w:rFonts w:ascii="Times New Roman" w:hAnsi="Times New Roman" w:cs="Times New Roman"/>
          <w:sz w:val="24"/>
          <w:szCs w:val="24"/>
        </w:rPr>
        <w:t xml:space="preserve">política </w:t>
      </w:r>
      <w:r w:rsidRPr="001B3C4E">
        <w:rPr>
          <w:rFonts w:ascii="Times New Roman" w:hAnsi="Times New Roman" w:cs="Times New Roman"/>
          <w:sz w:val="24"/>
          <w:szCs w:val="24"/>
        </w:rPr>
        <w:t>do episódio, entretanto, extrapola os desdobramentos</w:t>
      </w:r>
      <w:r w:rsidR="008A6015">
        <w:rPr>
          <w:rFonts w:ascii="Times New Roman" w:hAnsi="Times New Roman" w:cs="Times New Roman"/>
          <w:sz w:val="24"/>
          <w:szCs w:val="24"/>
        </w:rPr>
        <w:t xml:space="preserve"> práticos</w:t>
      </w:r>
      <w:r w:rsidRPr="001B3C4E">
        <w:rPr>
          <w:rFonts w:ascii="Times New Roman" w:hAnsi="Times New Roman" w:cs="Times New Roman"/>
          <w:sz w:val="24"/>
          <w:szCs w:val="24"/>
        </w:rPr>
        <w:t xml:space="preserve"> </w:t>
      </w:r>
      <w:r w:rsidR="008A6015">
        <w:rPr>
          <w:rFonts w:ascii="Times New Roman" w:hAnsi="Times New Roman" w:cs="Times New Roman"/>
          <w:sz w:val="24"/>
          <w:szCs w:val="24"/>
        </w:rPr>
        <w:t>pontuais</w:t>
      </w:r>
      <w:r w:rsidRPr="001B3C4E">
        <w:rPr>
          <w:rFonts w:ascii="Times New Roman" w:hAnsi="Times New Roman" w:cs="Times New Roman"/>
          <w:sz w:val="24"/>
          <w:szCs w:val="24"/>
        </w:rPr>
        <w:t xml:space="preserve"> do evento.</w:t>
      </w:r>
    </w:p>
    <w:p w14:paraId="0131AD76" w14:textId="60508C9D" w:rsidR="00385C3D" w:rsidRPr="001B3C4E" w:rsidRDefault="00385C3D" w:rsidP="00182B2D">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Pedro Ignacio </w:t>
      </w:r>
      <w:proofErr w:type="spellStart"/>
      <w:r w:rsidRPr="001B3C4E">
        <w:rPr>
          <w:rFonts w:ascii="Times New Roman" w:hAnsi="Times New Roman" w:cs="Times New Roman"/>
          <w:sz w:val="24"/>
          <w:szCs w:val="24"/>
        </w:rPr>
        <w:t>Muiba</w:t>
      </w:r>
      <w:proofErr w:type="spellEnd"/>
      <w:r w:rsidRPr="001B3C4E">
        <w:rPr>
          <w:rFonts w:ascii="Times New Roman" w:hAnsi="Times New Roman" w:cs="Times New Roman"/>
          <w:sz w:val="24"/>
          <w:szCs w:val="24"/>
        </w:rPr>
        <w:t xml:space="preserve"> é o principal herói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sz w:val="24"/>
          <w:szCs w:val="24"/>
        </w:rPr>
        <w:t xml:space="preserve">. Em Trinidad, uma das principais avenidas da cidade leva seu nome, há estátuas suas por toda parte e há alguns anos foi criado um bairro indígena, na periferia da cidade, chamado Pedro Ignacio </w:t>
      </w:r>
      <w:proofErr w:type="spellStart"/>
      <w:r w:rsidRPr="001B3C4E">
        <w:rPr>
          <w:rFonts w:ascii="Times New Roman" w:hAnsi="Times New Roman" w:cs="Times New Roman"/>
          <w:sz w:val="24"/>
          <w:szCs w:val="24"/>
        </w:rPr>
        <w:t>Muiba</w:t>
      </w:r>
      <w:proofErr w:type="spellEnd"/>
      <w:r w:rsidRPr="001B3C4E">
        <w:rPr>
          <w:rFonts w:ascii="Times New Roman" w:hAnsi="Times New Roman" w:cs="Times New Roman"/>
          <w:sz w:val="24"/>
          <w:szCs w:val="24"/>
        </w:rPr>
        <w:t xml:space="preserve">, que tem seu </w:t>
      </w:r>
      <w:proofErr w:type="spellStart"/>
      <w:r w:rsidRPr="001B3C4E">
        <w:rPr>
          <w:rFonts w:ascii="Times New Roman" w:hAnsi="Times New Roman" w:cs="Times New Roman"/>
          <w:sz w:val="24"/>
          <w:szCs w:val="24"/>
        </w:rPr>
        <w:t>cabildo</w:t>
      </w:r>
      <w:proofErr w:type="spellEnd"/>
      <w:r w:rsidRPr="001B3C4E">
        <w:rPr>
          <w:rFonts w:ascii="Times New Roman" w:hAnsi="Times New Roman" w:cs="Times New Roman"/>
          <w:sz w:val="24"/>
          <w:szCs w:val="24"/>
        </w:rPr>
        <w:t xml:space="preserve"> próprio e que celebra suas festas de um jeito “mais tradicional”, como costumam dizer na cidade. Em </w:t>
      </w:r>
      <w:proofErr w:type="spellStart"/>
      <w:r w:rsidR="008A6015">
        <w:rPr>
          <w:rFonts w:ascii="Times New Roman" w:hAnsi="Times New Roman" w:cs="Times New Roman"/>
          <w:sz w:val="24"/>
          <w:szCs w:val="24"/>
        </w:rPr>
        <w:t>dez</w:t>
      </w:r>
      <w:proofErr w:type="spellEnd"/>
      <w:r w:rsidRPr="001B3C4E">
        <w:rPr>
          <w:rFonts w:ascii="Times New Roman" w:hAnsi="Times New Roman" w:cs="Times New Roman"/>
          <w:sz w:val="24"/>
          <w:szCs w:val="24"/>
        </w:rPr>
        <w:t xml:space="preserve"> de novembro se comemora o dia de Pedro Ignacio </w:t>
      </w:r>
      <w:proofErr w:type="spellStart"/>
      <w:r w:rsidRPr="001B3C4E">
        <w:rPr>
          <w:rFonts w:ascii="Times New Roman" w:hAnsi="Times New Roman" w:cs="Times New Roman"/>
          <w:sz w:val="24"/>
          <w:szCs w:val="24"/>
        </w:rPr>
        <w:t>Muiba</w:t>
      </w:r>
      <w:proofErr w:type="spellEnd"/>
      <w:r w:rsidRPr="001B3C4E">
        <w:rPr>
          <w:rFonts w:ascii="Times New Roman" w:hAnsi="Times New Roman" w:cs="Times New Roman"/>
          <w:sz w:val="24"/>
          <w:szCs w:val="24"/>
        </w:rPr>
        <w:t xml:space="preserve"> em todo o departamento de Beni. Desde 2010 esse dia é um feriado departamental. Em 1989 a </w:t>
      </w:r>
      <w:r w:rsidRPr="001B3C4E">
        <w:rPr>
          <w:rFonts w:ascii="Times New Roman" w:hAnsi="Times New Roman" w:cs="Times New Roman"/>
          <w:i/>
          <w:sz w:val="24"/>
          <w:szCs w:val="24"/>
        </w:rPr>
        <w:t xml:space="preserve">Central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Indígenas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Beni </w:t>
      </w:r>
      <w:r w:rsidRPr="001B3C4E">
        <w:rPr>
          <w:rFonts w:ascii="Times New Roman" w:hAnsi="Times New Roman" w:cs="Times New Roman"/>
          <w:sz w:val="24"/>
          <w:szCs w:val="24"/>
        </w:rPr>
        <w:t>foi fundada</w:t>
      </w:r>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 xml:space="preserve">em um dez de novembro e, em 2016, um Encontro de Corregedores do TIPNIS foi marcado para esse mesmo dia. Desconfio que outros episódios políticos importantes poderiam ser encontrados no dez de novembro de cada ano, já que a data é sempre relembrada e celebrada como memória do levante indígena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sz w:val="24"/>
          <w:szCs w:val="24"/>
        </w:rPr>
        <w:t xml:space="preserve">. </w:t>
      </w:r>
    </w:p>
    <w:p w14:paraId="69D8344C" w14:textId="355736B4" w:rsidR="00385C3D" w:rsidRPr="001B3C4E" w:rsidRDefault="00385C3D" w:rsidP="00182B2D">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A memória do cacique Pedro Ignacio </w:t>
      </w:r>
      <w:proofErr w:type="spellStart"/>
      <w:r w:rsidRPr="001B3C4E">
        <w:rPr>
          <w:rFonts w:ascii="Times New Roman" w:hAnsi="Times New Roman" w:cs="Times New Roman"/>
          <w:sz w:val="24"/>
          <w:szCs w:val="24"/>
        </w:rPr>
        <w:t>Muiba</w:t>
      </w:r>
      <w:proofErr w:type="spellEnd"/>
      <w:r w:rsidRPr="001B3C4E">
        <w:rPr>
          <w:rFonts w:ascii="Times New Roman" w:hAnsi="Times New Roman" w:cs="Times New Roman"/>
          <w:sz w:val="24"/>
          <w:szCs w:val="24"/>
        </w:rPr>
        <w:t xml:space="preserve"> é fundamental para compreender a construção dos atuais discursos políticos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sobre liberdade e autonomia. Por meio da sublevação de </w:t>
      </w:r>
      <w:proofErr w:type="spellStart"/>
      <w:r w:rsidRPr="001B3C4E">
        <w:rPr>
          <w:rFonts w:ascii="Times New Roman" w:hAnsi="Times New Roman" w:cs="Times New Roman"/>
          <w:sz w:val="24"/>
          <w:szCs w:val="24"/>
        </w:rPr>
        <w:t>Muiba</w:t>
      </w:r>
      <w:proofErr w:type="spellEnd"/>
      <w:r w:rsidRPr="001B3C4E">
        <w:rPr>
          <w:rFonts w:ascii="Times New Roman" w:hAnsi="Times New Roman" w:cs="Times New Roman"/>
          <w:sz w:val="24"/>
          <w:szCs w:val="24"/>
        </w:rPr>
        <w:t xml:space="preserve"> o povo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sz w:val="24"/>
          <w:szCs w:val="24"/>
        </w:rPr>
        <w:t xml:space="preserve"> celebra </w:t>
      </w:r>
      <w:r w:rsidR="008A6015">
        <w:rPr>
          <w:rFonts w:ascii="Times New Roman" w:hAnsi="Times New Roman" w:cs="Times New Roman"/>
          <w:sz w:val="24"/>
          <w:szCs w:val="24"/>
        </w:rPr>
        <w:t xml:space="preserve">sua história de </w:t>
      </w:r>
      <w:r w:rsidR="00544B82">
        <w:rPr>
          <w:rFonts w:ascii="Times New Roman" w:hAnsi="Times New Roman" w:cs="Times New Roman"/>
          <w:sz w:val="24"/>
          <w:szCs w:val="24"/>
        </w:rPr>
        <w:t xml:space="preserve">busca por autonomia e </w:t>
      </w:r>
      <w:proofErr w:type="spellStart"/>
      <w:r w:rsidR="00544B82">
        <w:rPr>
          <w:rFonts w:ascii="Times New Roman" w:hAnsi="Times New Roman" w:cs="Times New Roman"/>
          <w:sz w:val="24"/>
          <w:szCs w:val="24"/>
        </w:rPr>
        <w:t>liberdde</w:t>
      </w:r>
      <w:proofErr w:type="spellEnd"/>
      <w:r w:rsidR="008A6015">
        <w:rPr>
          <w:rFonts w:ascii="Times New Roman" w:hAnsi="Times New Roman" w:cs="Times New Roman"/>
          <w:sz w:val="24"/>
          <w:szCs w:val="24"/>
        </w:rPr>
        <w:t>,</w:t>
      </w:r>
      <w:r w:rsidRPr="001B3C4E">
        <w:rPr>
          <w:rFonts w:ascii="Times New Roman" w:hAnsi="Times New Roman" w:cs="Times New Roman"/>
          <w:sz w:val="24"/>
          <w:szCs w:val="24"/>
        </w:rPr>
        <w:t xml:space="preserve"> marca </w:t>
      </w:r>
      <w:r w:rsidR="008A6015">
        <w:rPr>
          <w:rFonts w:ascii="Times New Roman" w:hAnsi="Times New Roman" w:cs="Times New Roman"/>
          <w:sz w:val="24"/>
          <w:szCs w:val="24"/>
        </w:rPr>
        <w:t xml:space="preserve">que </w:t>
      </w:r>
      <w:r w:rsidRPr="001B3C4E">
        <w:rPr>
          <w:rFonts w:ascii="Times New Roman" w:hAnsi="Times New Roman" w:cs="Times New Roman"/>
          <w:sz w:val="24"/>
          <w:szCs w:val="24"/>
        </w:rPr>
        <w:t xml:space="preserve">é mobilizada estrategicamente para a organização da luta indígena na atualidade. A memória de </w:t>
      </w:r>
      <w:proofErr w:type="spellStart"/>
      <w:r w:rsidRPr="001B3C4E">
        <w:rPr>
          <w:rFonts w:ascii="Times New Roman" w:hAnsi="Times New Roman" w:cs="Times New Roman"/>
          <w:sz w:val="24"/>
          <w:szCs w:val="24"/>
        </w:rPr>
        <w:t>Muiba</w:t>
      </w:r>
      <w:proofErr w:type="spellEnd"/>
      <w:r w:rsidRPr="001B3C4E">
        <w:rPr>
          <w:rFonts w:ascii="Times New Roman" w:hAnsi="Times New Roman" w:cs="Times New Roman"/>
          <w:sz w:val="24"/>
          <w:szCs w:val="24"/>
        </w:rPr>
        <w:t xml:space="preserve"> também é importante</w:t>
      </w:r>
      <w:r w:rsidR="001606A1">
        <w:rPr>
          <w:rFonts w:ascii="Times New Roman" w:hAnsi="Times New Roman" w:cs="Times New Roman"/>
          <w:sz w:val="24"/>
          <w:szCs w:val="24"/>
        </w:rPr>
        <w:t xml:space="preserve"> </w:t>
      </w:r>
      <w:r w:rsidR="001606A1" w:rsidRPr="001B3C4E">
        <w:rPr>
          <w:rFonts w:ascii="Times New Roman" w:hAnsi="Times New Roman" w:cs="Times New Roman"/>
          <w:sz w:val="24"/>
          <w:szCs w:val="24"/>
        </w:rPr>
        <w:t>por</w:t>
      </w:r>
      <w:r w:rsidR="001606A1">
        <w:rPr>
          <w:rFonts w:ascii="Times New Roman" w:hAnsi="Times New Roman" w:cs="Times New Roman"/>
          <w:sz w:val="24"/>
          <w:szCs w:val="24"/>
        </w:rPr>
        <w:t>que</w:t>
      </w:r>
      <w:r w:rsidRPr="001B3C4E">
        <w:rPr>
          <w:rFonts w:ascii="Times New Roman" w:hAnsi="Times New Roman" w:cs="Times New Roman"/>
          <w:sz w:val="24"/>
          <w:szCs w:val="24"/>
        </w:rPr>
        <w:t xml:space="preserve"> revela que desde antes da </w:t>
      </w:r>
      <w:r w:rsidR="00C841C6" w:rsidRPr="001B3C4E">
        <w:rPr>
          <w:rFonts w:ascii="Times New Roman" w:hAnsi="Times New Roman" w:cs="Times New Roman"/>
          <w:sz w:val="24"/>
          <w:szCs w:val="24"/>
        </w:rPr>
        <w:t>Proclamação da República</w:t>
      </w:r>
      <w:r w:rsidRPr="001B3C4E">
        <w:rPr>
          <w:rFonts w:ascii="Times New Roman" w:hAnsi="Times New Roman" w:cs="Times New Roman"/>
          <w:sz w:val="24"/>
          <w:szCs w:val="24"/>
        </w:rPr>
        <w:t xml:space="preserve"> </w:t>
      </w:r>
      <w:r w:rsidR="001606A1">
        <w:rPr>
          <w:rFonts w:ascii="Times New Roman" w:hAnsi="Times New Roman" w:cs="Times New Roman"/>
          <w:sz w:val="24"/>
          <w:szCs w:val="24"/>
        </w:rPr>
        <w:t xml:space="preserve">– e muito antes da fundação do Estado Plurinacional – </w:t>
      </w:r>
      <w:r w:rsidRPr="001B3C4E">
        <w:rPr>
          <w:rFonts w:ascii="Times New Roman" w:hAnsi="Times New Roman" w:cs="Times New Roman"/>
          <w:sz w:val="24"/>
          <w:szCs w:val="24"/>
        </w:rPr>
        <w:t>os indígenas das terras baixas já se organizavam</w:t>
      </w:r>
      <w:r w:rsidR="00544B82">
        <w:rPr>
          <w:rFonts w:ascii="Times New Roman" w:hAnsi="Times New Roman" w:cs="Times New Roman"/>
          <w:sz w:val="24"/>
          <w:szCs w:val="24"/>
        </w:rPr>
        <w:t>,</w:t>
      </w:r>
      <w:r w:rsidRPr="001B3C4E">
        <w:rPr>
          <w:rFonts w:ascii="Times New Roman" w:hAnsi="Times New Roman" w:cs="Times New Roman"/>
          <w:sz w:val="24"/>
          <w:szCs w:val="24"/>
        </w:rPr>
        <w:t xml:space="preserve"> empreendiam importantes experiências </w:t>
      </w:r>
      <w:r w:rsidRPr="001B3C4E">
        <w:rPr>
          <w:rFonts w:ascii="Times New Roman" w:hAnsi="Times New Roman" w:cs="Times New Roman"/>
          <w:sz w:val="24"/>
          <w:szCs w:val="24"/>
        </w:rPr>
        <w:lastRenderedPageBreak/>
        <w:t>políticas</w:t>
      </w:r>
      <w:r w:rsidR="00544B82">
        <w:rPr>
          <w:rFonts w:ascii="Times New Roman" w:hAnsi="Times New Roman" w:cs="Times New Roman"/>
          <w:sz w:val="24"/>
          <w:szCs w:val="24"/>
        </w:rPr>
        <w:t xml:space="preserve"> e se engajavam na luta pela autonomia territorial</w:t>
      </w:r>
      <w:r w:rsidRPr="001B3C4E">
        <w:rPr>
          <w:rFonts w:ascii="Times New Roman" w:hAnsi="Times New Roman" w:cs="Times New Roman"/>
          <w:sz w:val="24"/>
          <w:szCs w:val="24"/>
        </w:rPr>
        <w:t xml:space="preserve">. Esforços valiosos de descolonização do pensamento boliviano já contaram a história da Bolívia desde a perspectiva indígena andina, recuperando a história de </w:t>
      </w:r>
      <w:proofErr w:type="spellStart"/>
      <w:r w:rsidRPr="001B3C4E">
        <w:rPr>
          <w:rFonts w:ascii="Times New Roman" w:hAnsi="Times New Roman" w:cs="Times New Roman"/>
          <w:sz w:val="24"/>
          <w:szCs w:val="24"/>
        </w:rPr>
        <w:t>Tupaj</w:t>
      </w:r>
      <w:proofErr w:type="spellEnd"/>
      <w:r w:rsidRPr="001B3C4E">
        <w:rPr>
          <w:rFonts w:ascii="Times New Roman" w:hAnsi="Times New Roman" w:cs="Times New Roman"/>
          <w:sz w:val="24"/>
          <w:szCs w:val="24"/>
        </w:rPr>
        <w:t xml:space="preserve"> Amaru, Micaela </w:t>
      </w:r>
      <w:proofErr w:type="spellStart"/>
      <w:r w:rsidRPr="001B3C4E">
        <w:rPr>
          <w:rFonts w:ascii="Times New Roman" w:hAnsi="Times New Roman" w:cs="Times New Roman"/>
          <w:sz w:val="24"/>
          <w:szCs w:val="24"/>
        </w:rPr>
        <w:t>Bastistas</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sz w:val="24"/>
          <w:szCs w:val="24"/>
        </w:rPr>
        <w:t>Tupaj</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Katari</w:t>
      </w:r>
      <w:proofErr w:type="spellEnd"/>
      <w:r w:rsidRPr="001B3C4E">
        <w:rPr>
          <w:rFonts w:ascii="Times New Roman" w:hAnsi="Times New Roman" w:cs="Times New Roman"/>
          <w:sz w:val="24"/>
          <w:szCs w:val="24"/>
        </w:rPr>
        <w:t xml:space="preserve"> (REINAGA, [1970] 2001)</w:t>
      </w:r>
      <w:r w:rsidR="00544B82">
        <w:rPr>
          <w:rFonts w:ascii="Times New Roman" w:hAnsi="Times New Roman" w:cs="Times New Roman"/>
          <w:sz w:val="24"/>
          <w:szCs w:val="24"/>
        </w:rPr>
        <w:t>. Esses mesmos trabalhos, entretanto,</w:t>
      </w:r>
      <w:r w:rsidRPr="001B3C4E">
        <w:rPr>
          <w:rFonts w:ascii="Times New Roman" w:hAnsi="Times New Roman" w:cs="Times New Roman"/>
          <w:sz w:val="24"/>
          <w:szCs w:val="24"/>
        </w:rPr>
        <w:t xml:space="preserve"> ignora</w:t>
      </w:r>
      <w:r w:rsidR="00C841C6">
        <w:rPr>
          <w:rFonts w:ascii="Times New Roman" w:hAnsi="Times New Roman" w:cs="Times New Roman"/>
          <w:sz w:val="24"/>
          <w:szCs w:val="24"/>
        </w:rPr>
        <w:t>m</w:t>
      </w:r>
      <w:r w:rsidRPr="001B3C4E">
        <w:rPr>
          <w:rFonts w:ascii="Times New Roman" w:hAnsi="Times New Roman" w:cs="Times New Roman"/>
          <w:sz w:val="24"/>
          <w:szCs w:val="24"/>
        </w:rPr>
        <w:t xml:space="preserve"> o fato de que nas terras baixas do país os indígenas também </w:t>
      </w:r>
      <w:r w:rsidR="00544B82">
        <w:rPr>
          <w:rFonts w:ascii="Times New Roman" w:hAnsi="Times New Roman" w:cs="Times New Roman"/>
          <w:sz w:val="24"/>
          <w:szCs w:val="24"/>
        </w:rPr>
        <w:t>compartilham</w:t>
      </w:r>
      <w:r w:rsidRPr="001B3C4E">
        <w:rPr>
          <w:rFonts w:ascii="Times New Roman" w:hAnsi="Times New Roman" w:cs="Times New Roman"/>
          <w:sz w:val="24"/>
          <w:szCs w:val="24"/>
        </w:rPr>
        <w:t xml:space="preserve"> uma história de resistência</w:t>
      </w:r>
      <w:r w:rsidR="00544B82">
        <w:rPr>
          <w:rFonts w:ascii="Times New Roman" w:hAnsi="Times New Roman" w:cs="Times New Roman"/>
          <w:sz w:val="24"/>
          <w:szCs w:val="24"/>
        </w:rPr>
        <w:t>, organização</w:t>
      </w:r>
      <w:r w:rsidRPr="001B3C4E">
        <w:rPr>
          <w:rFonts w:ascii="Times New Roman" w:hAnsi="Times New Roman" w:cs="Times New Roman"/>
          <w:sz w:val="24"/>
          <w:szCs w:val="24"/>
        </w:rPr>
        <w:t xml:space="preserve"> e luta. Até 1977, quando </w:t>
      </w:r>
      <w:proofErr w:type="spellStart"/>
      <w:r w:rsidRPr="001B3C4E">
        <w:rPr>
          <w:rFonts w:ascii="Times New Roman" w:hAnsi="Times New Roman" w:cs="Times New Roman"/>
          <w:sz w:val="24"/>
          <w:szCs w:val="24"/>
        </w:rPr>
        <w:t>Antonio</w:t>
      </w:r>
      <w:proofErr w:type="spellEnd"/>
      <w:r w:rsidRPr="001B3C4E">
        <w:rPr>
          <w:rFonts w:ascii="Times New Roman" w:hAnsi="Times New Roman" w:cs="Times New Roman"/>
          <w:sz w:val="24"/>
          <w:szCs w:val="24"/>
        </w:rPr>
        <w:t xml:space="preserve"> Carvalho </w:t>
      </w:r>
      <w:proofErr w:type="spellStart"/>
      <w:r w:rsidRPr="001B3C4E">
        <w:rPr>
          <w:rFonts w:ascii="Times New Roman" w:hAnsi="Times New Roman" w:cs="Times New Roman"/>
          <w:sz w:val="24"/>
          <w:szCs w:val="24"/>
        </w:rPr>
        <w:t>Urey</w:t>
      </w:r>
      <w:proofErr w:type="spellEnd"/>
      <w:r w:rsidRPr="001B3C4E">
        <w:rPr>
          <w:rFonts w:ascii="Times New Roman" w:hAnsi="Times New Roman" w:cs="Times New Roman"/>
          <w:sz w:val="24"/>
          <w:szCs w:val="24"/>
        </w:rPr>
        <w:t xml:space="preserve"> publica seu livro </w:t>
      </w:r>
      <w:r w:rsidRPr="001B3C4E">
        <w:rPr>
          <w:rFonts w:ascii="Times New Roman" w:hAnsi="Times New Roman" w:cs="Times New Roman"/>
          <w:i/>
          <w:sz w:val="24"/>
          <w:szCs w:val="24"/>
        </w:rPr>
        <w:t xml:space="preserve">Pedro Ignacio </w:t>
      </w:r>
      <w:proofErr w:type="spellStart"/>
      <w:r w:rsidRPr="001B3C4E">
        <w:rPr>
          <w:rFonts w:ascii="Times New Roman" w:hAnsi="Times New Roman" w:cs="Times New Roman"/>
          <w:i/>
          <w:sz w:val="24"/>
          <w:szCs w:val="24"/>
        </w:rPr>
        <w:t>Muiba</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el</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Heroe</w:t>
      </w:r>
      <w:proofErr w:type="spellEnd"/>
      <w:r w:rsidRPr="001B3C4E">
        <w:rPr>
          <w:rFonts w:ascii="Times New Roman" w:hAnsi="Times New Roman" w:cs="Times New Roman"/>
          <w:sz w:val="24"/>
          <w:szCs w:val="24"/>
        </w:rPr>
        <w:t xml:space="preserve"> esse personagem era </w:t>
      </w:r>
      <w:r w:rsidR="00C841C6">
        <w:rPr>
          <w:rFonts w:ascii="Times New Roman" w:hAnsi="Times New Roman" w:cs="Times New Roman"/>
          <w:sz w:val="24"/>
          <w:szCs w:val="24"/>
        </w:rPr>
        <w:t>não figurava a</w:t>
      </w:r>
      <w:r w:rsidRPr="001B3C4E">
        <w:rPr>
          <w:rFonts w:ascii="Times New Roman" w:hAnsi="Times New Roman" w:cs="Times New Roman"/>
          <w:sz w:val="24"/>
          <w:szCs w:val="24"/>
        </w:rPr>
        <w:t xml:space="preserve"> historiografia boliviana.</w:t>
      </w:r>
    </w:p>
    <w:p w14:paraId="265B3CCD" w14:textId="16CC2553"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sz w:val="24"/>
          <w:szCs w:val="24"/>
        </w:rPr>
        <w:tab/>
        <w:t xml:space="preserve">A luta dos indígenas contra a escravidão, </w:t>
      </w:r>
      <w:r w:rsidR="00544B82">
        <w:rPr>
          <w:rFonts w:ascii="Times New Roman" w:hAnsi="Times New Roman" w:cs="Times New Roman"/>
          <w:sz w:val="24"/>
          <w:szCs w:val="24"/>
        </w:rPr>
        <w:t xml:space="preserve">contra </w:t>
      </w:r>
      <w:r w:rsidRPr="001B3C4E">
        <w:rPr>
          <w:rFonts w:ascii="Times New Roman" w:hAnsi="Times New Roman" w:cs="Times New Roman"/>
          <w:sz w:val="24"/>
          <w:szCs w:val="24"/>
        </w:rPr>
        <w:t xml:space="preserve">a violência e </w:t>
      </w:r>
      <w:r w:rsidR="00544B82">
        <w:rPr>
          <w:rFonts w:ascii="Times New Roman" w:hAnsi="Times New Roman" w:cs="Times New Roman"/>
          <w:sz w:val="24"/>
          <w:szCs w:val="24"/>
        </w:rPr>
        <w:t xml:space="preserve">contra </w:t>
      </w:r>
      <w:r w:rsidRPr="001B3C4E">
        <w:rPr>
          <w:rFonts w:ascii="Times New Roman" w:hAnsi="Times New Roman" w:cs="Times New Roman"/>
          <w:sz w:val="24"/>
          <w:szCs w:val="24"/>
        </w:rPr>
        <w:t xml:space="preserve">a opressão que sofriam no regime colonial teve diversas formas. A rebelião de Pedro Ignacio </w:t>
      </w:r>
      <w:proofErr w:type="spellStart"/>
      <w:r w:rsidRPr="001B3C4E">
        <w:rPr>
          <w:rFonts w:ascii="Times New Roman" w:hAnsi="Times New Roman" w:cs="Times New Roman"/>
          <w:sz w:val="24"/>
          <w:szCs w:val="24"/>
        </w:rPr>
        <w:t>Muiba</w:t>
      </w:r>
      <w:proofErr w:type="spellEnd"/>
      <w:r w:rsidRPr="001B3C4E">
        <w:rPr>
          <w:rFonts w:ascii="Times New Roman" w:hAnsi="Times New Roman" w:cs="Times New Roman"/>
          <w:sz w:val="24"/>
          <w:szCs w:val="24"/>
        </w:rPr>
        <w:t xml:space="preserve"> em 1810 é uma delas, marcada pela organização dos indígenas em diferentes cidades e pela luta política contra o sistema colonial. Outro movimento político decisivo iniciado no século XIX, já depois da independência da Bolívia, foi o movimento de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a terra prometida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i/>
          <w:sz w:val="24"/>
          <w:szCs w:val="24"/>
        </w:rPr>
        <w:t>-trinitária</w:t>
      </w:r>
      <w:r w:rsidR="004C584E">
        <w:rPr>
          <w:rFonts w:ascii="Times New Roman" w:hAnsi="Times New Roman" w:cs="Times New Roman"/>
          <w:sz w:val="24"/>
          <w:szCs w:val="24"/>
        </w:rPr>
        <w:t>.</w:t>
      </w:r>
      <w:r w:rsidRPr="001B3C4E">
        <w:rPr>
          <w:rFonts w:ascii="Times New Roman" w:hAnsi="Times New Roman" w:cs="Times New Roman"/>
          <w:sz w:val="24"/>
          <w:szCs w:val="24"/>
        </w:rPr>
        <w:t xml:space="preserve"> </w:t>
      </w:r>
      <w:r w:rsidR="004C584E">
        <w:rPr>
          <w:rFonts w:ascii="Times New Roman" w:hAnsi="Times New Roman" w:cs="Times New Roman"/>
          <w:sz w:val="24"/>
          <w:szCs w:val="24"/>
        </w:rPr>
        <w:t>T</w:t>
      </w:r>
      <w:r w:rsidRPr="001B3C4E">
        <w:rPr>
          <w:rFonts w:ascii="Times New Roman" w:hAnsi="Times New Roman" w:cs="Times New Roman"/>
          <w:sz w:val="24"/>
          <w:szCs w:val="24"/>
        </w:rPr>
        <w:t xml:space="preserve">al qual a rebelião de 1810, </w:t>
      </w:r>
      <w:r w:rsidR="004C584E">
        <w:rPr>
          <w:rFonts w:ascii="Times New Roman" w:hAnsi="Times New Roman" w:cs="Times New Roman"/>
          <w:sz w:val="24"/>
          <w:szCs w:val="24"/>
        </w:rPr>
        <w:t xml:space="preserve">os movimentos de busca pela </w:t>
      </w:r>
      <w:proofErr w:type="spellStart"/>
      <w:r w:rsidR="004C584E">
        <w:rPr>
          <w:rFonts w:ascii="Times New Roman" w:hAnsi="Times New Roman" w:cs="Times New Roman"/>
          <w:i/>
          <w:iCs/>
          <w:sz w:val="24"/>
          <w:szCs w:val="24"/>
        </w:rPr>
        <w:t>Loma</w:t>
      </w:r>
      <w:proofErr w:type="spellEnd"/>
      <w:r w:rsidR="004C584E">
        <w:rPr>
          <w:rFonts w:ascii="Times New Roman" w:hAnsi="Times New Roman" w:cs="Times New Roman"/>
          <w:i/>
          <w:iCs/>
          <w:sz w:val="24"/>
          <w:szCs w:val="24"/>
        </w:rPr>
        <w:t xml:space="preserve"> Santa </w:t>
      </w:r>
      <w:r w:rsidR="004C584E">
        <w:rPr>
          <w:rFonts w:ascii="Times New Roman" w:hAnsi="Times New Roman" w:cs="Times New Roman"/>
          <w:sz w:val="24"/>
          <w:szCs w:val="24"/>
        </w:rPr>
        <w:t>reforçaram</w:t>
      </w:r>
      <w:r w:rsidRPr="001B3C4E">
        <w:rPr>
          <w:rFonts w:ascii="Times New Roman" w:hAnsi="Times New Roman" w:cs="Times New Roman"/>
          <w:sz w:val="24"/>
          <w:szCs w:val="24"/>
        </w:rPr>
        <w:t xml:space="preserve"> </w:t>
      </w:r>
      <w:r w:rsidR="00544B82">
        <w:rPr>
          <w:rFonts w:ascii="Times New Roman" w:hAnsi="Times New Roman" w:cs="Times New Roman"/>
          <w:sz w:val="24"/>
          <w:szCs w:val="24"/>
        </w:rPr>
        <w:t>a busca p</w:t>
      </w:r>
      <w:r w:rsidR="004C584E">
        <w:rPr>
          <w:rFonts w:ascii="Times New Roman" w:hAnsi="Times New Roman" w:cs="Times New Roman"/>
          <w:sz w:val="24"/>
          <w:szCs w:val="24"/>
        </w:rPr>
        <w:t>or</w:t>
      </w:r>
      <w:r w:rsidR="00544B82">
        <w:rPr>
          <w:rFonts w:ascii="Times New Roman" w:hAnsi="Times New Roman" w:cs="Times New Roman"/>
          <w:sz w:val="24"/>
          <w:szCs w:val="24"/>
        </w:rPr>
        <w:t xml:space="preserve"> autonomia</w:t>
      </w:r>
      <w:r w:rsidRPr="001B3C4E">
        <w:rPr>
          <w:rFonts w:ascii="Times New Roman" w:hAnsi="Times New Roman" w:cs="Times New Roman"/>
          <w:sz w:val="24"/>
          <w:szCs w:val="24"/>
        </w:rPr>
        <w:t xml:space="preserve"> </w:t>
      </w:r>
      <w:r w:rsidR="004C584E">
        <w:rPr>
          <w:rFonts w:ascii="Times New Roman" w:hAnsi="Times New Roman" w:cs="Times New Roman"/>
          <w:sz w:val="24"/>
          <w:szCs w:val="24"/>
        </w:rPr>
        <w:t xml:space="preserve">e liberdade </w:t>
      </w:r>
      <w:r w:rsidRPr="001B3C4E">
        <w:rPr>
          <w:rFonts w:ascii="Times New Roman" w:hAnsi="Times New Roman" w:cs="Times New Roman"/>
          <w:sz w:val="24"/>
          <w:szCs w:val="24"/>
        </w:rPr>
        <w:t xml:space="preserve">como marca candente da história dos povos indígenas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Pensar a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 xml:space="preserve">como um movimento político é um exercício proposital mesmo </w:t>
      </w:r>
      <w:r w:rsidR="004C584E">
        <w:rPr>
          <w:rFonts w:ascii="Times New Roman" w:hAnsi="Times New Roman" w:cs="Times New Roman"/>
          <w:sz w:val="24"/>
          <w:szCs w:val="24"/>
        </w:rPr>
        <w:t xml:space="preserve">quando é sabido </w:t>
      </w:r>
      <w:r w:rsidRPr="001B3C4E">
        <w:rPr>
          <w:rFonts w:ascii="Times New Roman" w:hAnsi="Times New Roman" w:cs="Times New Roman"/>
          <w:sz w:val="24"/>
          <w:szCs w:val="24"/>
        </w:rPr>
        <w:t>que se trata de um evento fundamentalmente messiânico</w:t>
      </w:r>
      <w:r w:rsidR="004C584E">
        <w:rPr>
          <w:rFonts w:ascii="Times New Roman" w:hAnsi="Times New Roman" w:cs="Times New Roman"/>
          <w:sz w:val="24"/>
          <w:szCs w:val="24"/>
        </w:rPr>
        <w:t xml:space="preserve"> </w:t>
      </w:r>
      <w:r w:rsidR="004C584E" w:rsidRPr="001B3C4E">
        <w:rPr>
          <w:rFonts w:ascii="Times New Roman" w:hAnsi="Times New Roman" w:cs="Times New Roman"/>
          <w:sz w:val="24"/>
          <w:szCs w:val="24"/>
        </w:rPr>
        <w:t>(LEHM, 1999</w:t>
      </w:r>
      <w:r w:rsidR="004C584E">
        <w:rPr>
          <w:rFonts w:ascii="Times New Roman" w:hAnsi="Times New Roman" w:cs="Times New Roman"/>
          <w:sz w:val="24"/>
          <w:szCs w:val="24"/>
        </w:rPr>
        <w:t>)</w:t>
      </w:r>
      <w:r w:rsidRPr="001B3C4E">
        <w:rPr>
          <w:rFonts w:ascii="Times New Roman" w:hAnsi="Times New Roman" w:cs="Times New Roman"/>
          <w:sz w:val="24"/>
          <w:szCs w:val="24"/>
        </w:rPr>
        <w:t xml:space="preserve">. Na realidade de </w:t>
      </w:r>
      <w:proofErr w:type="spellStart"/>
      <w:r w:rsidRPr="001B3C4E">
        <w:rPr>
          <w:rFonts w:ascii="Times New Roman" w:hAnsi="Times New Roman" w:cs="Times New Roman"/>
          <w:sz w:val="24"/>
          <w:szCs w:val="24"/>
        </w:rPr>
        <w:t>Mojos</w:t>
      </w:r>
      <w:proofErr w:type="spellEnd"/>
      <w:r w:rsidR="001606A1">
        <w:rPr>
          <w:rFonts w:ascii="Times New Roman" w:hAnsi="Times New Roman" w:cs="Times New Roman"/>
          <w:sz w:val="24"/>
          <w:szCs w:val="24"/>
        </w:rPr>
        <w:t>,</w:t>
      </w:r>
      <w:r w:rsidRPr="001B3C4E">
        <w:rPr>
          <w:rFonts w:ascii="Times New Roman" w:hAnsi="Times New Roman" w:cs="Times New Roman"/>
          <w:sz w:val="24"/>
          <w:szCs w:val="24"/>
        </w:rPr>
        <w:t xml:space="preserve"> e especialmente na região dos rios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sz w:val="24"/>
          <w:szCs w:val="24"/>
        </w:rPr>
        <w:t>Sécure</w:t>
      </w:r>
      <w:proofErr w:type="spellEnd"/>
      <w:r w:rsidR="001606A1">
        <w:rPr>
          <w:rFonts w:ascii="Times New Roman" w:hAnsi="Times New Roman" w:cs="Times New Roman"/>
          <w:sz w:val="24"/>
          <w:szCs w:val="24"/>
        </w:rPr>
        <w:t>, afluentes do rio Mamoré,</w:t>
      </w:r>
      <w:r w:rsidRPr="001B3C4E">
        <w:rPr>
          <w:rFonts w:ascii="Times New Roman" w:hAnsi="Times New Roman" w:cs="Times New Roman"/>
          <w:sz w:val="24"/>
          <w:szCs w:val="24"/>
        </w:rPr>
        <w:t xml:space="preserve"> essas duas </w:t>
      </w:r>
      <w:r w:rsidR="00CD009C">
        <w:rPr>
          <w:rFonts w:ascii="Times New Roman" w:hAnsi="Times New Roman" w:cs="Times New Roman"/>
          <w:sz w:val="24"/>
          <w:szCs w:val="24"/>
        </w:rPr>
        <w:t>dimensões</w:t>
      </w:r>
      <w:r w:rsidRPr="001B3C4E">
        <w:rPr>
          <w:rFonts w:ascii="Times New Roman" w:hAnsi="Times New Roman" w:cs="Times New Roman"/>
          <w:sz w:val="24"/>
          <w:szCs w:val="24"/>
        </w:rPr>
        <w:t xml:space="preserve"> da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 xml:space="preserve">não são excludentes e, ao contrário, </w:t>
      </w:r>
      <w:r w:rsidR="00CD009C">
        <w:rPr>
          <w:rFonts w:ascii="Times New Roman" w:hAnsi="Times New Roman" w:cs="Times New Roman"/>
          <w:sz w:val="24"/>
          <w:szCs w:val="24"/>
        </w:rPr>
        <w:t>se complementam</w:t>
      </w:r>
      <w:r w:rsidRPr="001B3C4E">
        <w:rPr>
          <w:rFonts w:ascii="Times New Roman" w:hAnsi="Times New Roman" w:cs="Times New Roman"/>
          <w:sz w:val="24"/>
          <w:szCs w:val="24"/>
        </w:rPr>
        <w:t>.</w:t>
      </w:r>
    </w:p>
    <w:p w14:paraId="153846B6" w14:textId="5DAC8F2F"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sz w:val="24"/>
          <w:szCs w:val="24"/>
        </w:rPr>
        <w:tab/>
        <w:t xml:space="preserve">O movimento de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é um movimento messiânico dos povos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que</w:t>
      </w:r>
      <w:r w:rsidR="009238CA">
        <w:rPr>
          <w:rFonts w:ascii="Times New Roman" w:hAnsi="Times New Roman" w:cs="Times New Roman"/>
          <w:sz w:val="24"/>
          <w:szCs w:val="24"/>
        </w:rPr>
        <w:t>,</w:t>
      </w:r>
      <w:r w:rsidRPr="001B3C4E">
        <w:rPr>
          <w:rFonts w:ascii="Times New Roman" w:hAnsi="Times New Roman" w:cs="Times New Roman"/>
          <w:sz w:val="24"/>
          <w:szCs w:val="24"/>
        </w:rPr>
        <w:t xml:space="preserve"> na segunda metade do século XIX</w:t>
      </w:r>
      <w:r w:rsidR="009238CA">
        <w:rPr>
          <w:rFonts w:ascii="Times New Roman" w:hAnsi="Times New Roman" w:cs="Times New Roman"/>
          <w:sz w:val="24"/>
          <w:szCs w:val="24"/>
        </w:rPr>
        <w:t>,</w:t>
      </w:r>
      <w:r w:rsidRPr="001B3C4E">
        <w:rPr>
          <w:rFonts w:ascii="Times New Roman" w:hAnsi="Times New Roman" w:cs="Times New Roman"/>
          <w:sz w:val="24"/>
          <w:szCs w:val="24"/>
        </w:rPr>
        <w:t xml:space="preserve"> começaram a se retirar dos povoados e cidades </w:t>
      </w:r>
      <w:r w:rsidR="00B742A2">
        <w:rPr>
          <w:rFonts w:ascii="Times New Roman" w:hAnsi="Times New Roman" w:cs="Times New Roman"/>
          <w:sz w:val="24"/>
          <w:szCs w:val="24"/>
        </w:rPr>
        <w:t>originados</w:t>
      </w:r>
      <w:r w:rsidRPr="001B3C4E">
        <w:rPr>
          <w:rFonts w:ascii="Times New Roman" w:hAnsi="Times New Roman" w:cs="Times New Roman"/>
          <w:sz w:val="24"/>
          <w:szCs w:val="24"/>
        </w:rPr>
        <w:t xml:space="preserve"> das antigas missões e passaram a retornar à floresta. Apesar de não haver registros sobre essas caminhadas antes do auge do ciclo da borracha, ao final do século XIX, há registros de profecias milenaristas e messiânicas desse estilo entre outros povos de origem </w:t>
      </w:r>
      <w:proofErr w:type="spellStart"/>
      <w:r w:rsidRPr="001B3C4E">
        <w:rPr>
          <w:rFonts w:ascii="Times New Roman" w:hAnsi="Times New Roman" w:cs="Times New Roman"/>
          <w:i/>
          <w:sz w:val="24"/>
          <w:szCs w:val="24"/>
        </w:rPr>
        <w:t>arawak</w:t>
      </w:r>
      <w:proofErr w:type="spellEnd"/>
      <w:r w:rsidRPr="001B3C4E">
        <w:rPr>
          <w:rFonts w:ascii="Times New Roman" w:hAnsi="Times New Roman" w:cs="Times New Roman"/>
          <w:sz w:val="24"/>
          <w:szCs w:val="24"/>
        </w:rPr>
        <w:t xml:space="preserve"> no período pré-colonial (LEHM, 1999, p. 45). Isso sugere que a cultura </w:t>
      </w:r>
      <w:proofErr w:type="spellStart"/>
      <w:r w:rsidRPr="001B3C4E">
        <w:rPr>
          <w:rFonts w:ascii="Times New Roman" w:hAnsi="Times New Roman" w:cs="Times New Roman"/>
          <w:i/>
          <w:sz w:val="24"/>
          <w:szCs w:val="24"/>
        </w:rPr>
        <w:t>mojeña</w:t>
      </w:r>
      <w:proofErr w:type="spellEnd"/>
      <w:r w:rsidRPr="001B3C4E">
        <w:rPr>
          <w:rFonts w:ascii="Times New Roman" w:hAnsi="Times New Roman" w:cs="Times New Roman"/>
          <w:sz w:val="24"/>
          <w:szCs w:val="24"/>
        </w:rPr>
        <w:t xml:space="preserve"> </w:t>
      </w:r>
      <w:r w:rsidR="00B742A2" w:rsidRPr="001B3C4E">
        <w:rPr>
          <w:rFonts w:ascii="Times New Roman" w:hAnsi="Times New Roman" w:cs="Times New Roman"/>
          <w:sz w:val="24"/>
          <w:szCs w:val="24"/>
        </w:rPr>
        <w:t>conté</w:t>
      </w:r>
      <w:r w:rsidR="00B742A2">
        <w:rPr>
          <w:rFonts w:ascii="Times New Roman" w:hAnsi="Times New Roman" w:cs="Times New Roman"/>
          <w:sz w:val="24"/>
          <w:szCs w:val="24"/>
        </w:rPr>
        <w:t>m</w:t>
      </w:r>
      <w:r w:rsidRPr="001B3C4E">
        <w:rPr>
          <w:rFonts w:ascii="Times New Roman" w:hAnsi="Times New Roman" w:cs="Times New Roman"/>
          <w:sz w:val="24"/>
          <w:szCs w:val="24"/>
        </w:rPr>
        <w:t xml:space="preserve"> elementos compatíveis com esses deslocamentos e que a prática não </w:t>
      </w:r>
      <w:r w:rsidR="00B742A2">
        <w:rPr>
          <w:rFonts w:ascii="Times New Roman" w:hAnsi="Times New Roman" w:cs="Times New Roman"/>
          <w:sz w:val="24"/>
          <w:szCs w:val="24"/>
        </w:rPr>
        <w:t>tenha sido</w:t>
      </w:r>
      <w:r w:rsidRPr="001B3C4E">
        <w:rPr>
          <w:rFonts w:ascii="Times New Roman" w:hAnsi="Times New Roman" w:cs="Times New Roman"/>
          <w:sz w:val="24"/>
          <w:szCs w:val="24"/>
        </w:rPr>
        <w:t xml:space="preserve"> estimulada apenas p</w:t>
      </w:r>
      <w:r w:rsidR="00B742A2">
        <w:rPr>
          <w:rFonts w:ascii="Times New Roman" w:hAnsi="Times New Roman" w:cs="Times New Roman"/>
          <w:sz w:val="24"/>
          <w:szCs w:val="24"/>
        </w:rPr>
        <w:t>or</w:t>
      </w:r>
      <w:r w:rsidRPr="001B3C4E">
        <w:rPr>
          <w:rFonts w:ascii="Times New Roman" w:hAnsi="Times New Roman" w:cs="Times New Roman"/>
          <w:sz w:val="24"/>
          <w:szCs w:val="24"/>
        </w:rPr>
        <w:t xml:space="preserve"> movimentações provenientes da busca por borracha. A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foi resultado, enquanto uma ideologia milenarista, de um encontro entre a ideologia </w:t>
      </w:r>
      <w:proofErr w:type="spellStart"/>
      <w:r w:rsidRPr="001B3C4E">
        <w:rPr>
          <w:rFonts w:ascii="Times New Roman" w:hAnsi="Times New Roman" w:cs="Times New Roman"/>
          <w:i/>
          <w:sz w:val="24"/>
          <w:szCs w:val="24"/>
        </w:rPr>
        <w:t>mojeña</w:t>
      </w:r>
      <w:proofErr w:type="spellEnd"/>
      <w:r w:rsidRPr="001B3C4E">
        <w:rPr>
          <w:rFonts w:ascii="Times New Roman" w:hAnsi="Times New Roman" w:cs="Times New Roman"/>
          <w:sz w:val="24"/>
          <w:szCs w:val="24"/>
        </w:rPr>
        <w:t xml:space="preserve"> pré-colonial, a ideologia </w:t>
      </w:r>
      <w:proofErr w:type="spellStart"/>
      <w:r w:rsidRPr="001B3C4E">
        <w:rPr>
          <w:rFonts w:ascii="Times New Roman" w:hAnsi="Times New Roman" w:cs="Times New Roman"/>
          <w:i/>
          <w:sz w:val="24"/>
          <w:szCs w:val="24"/>
        </w:rPr>
        <w:t>guaraní</w:t>
      </w:r>
      <w:proofErr w:type="spellEnd"/>
      <w:r w:rsidRPr="001B3C4E">
        <w:rPr>
          <w:rFonts w:ascii="Times New Roman" w:hAnsi="Times New Roman" w:cs="Times New Roman"/>
          <w:sz w:val="24"/>
          <w:szCs w:val="24"/>
        </w:rPr>
        <w:t xml:space="preserve"> dos buscadores da </w:t>
      </w:r>
      <w:proofErr w:type="spellStart"/>
      <w:r w:rsidRPr="001B3C4E">
        <w:rPr>
          <w:rFonts w:ascii="Times New Roman" w:hAnsi="Times New Roman" w:cs="Times New Roman"/>
          <w:i/>
          <w:sz w:val="24"/>
          <w:szCs w:val="24"/>
        </w:rPr>
        <w:t>tierra</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sin</w:t>
      </w:r>
      <w:proofErr w:type="spellEnd"/>
      <w:r w:rsidRPr="001B3C4E">
        <w:rPr>
          <w:rFonts w:ascii="Times New Roman" w:hAnsi="Times New Roman" w:cs="Times New Roman"/>
          <w:i/>
          <w:sz w:val="24"/>
          <w:szCs w:val="24"/>
        </w:rPr>
        <w:t xml:space="preserve"> mal</w:t>
      </w:r>
      <w:r w:rsidRPr="001B3C4E">
        <w:rPr>
          <w:rFonts w:ascii="Times New Roman" w:hAnsi="Times New Roman" w:cs="Times New Roman"/>
          <w:sz w:val="24"/>
          <w:szCs w:val="24"/>
        </w:rPr>
        <w:t xml:space="preserve"> e da ideologia cristã messiânica</w:t>
      </w:r>
      <w:r w:rsidRPr="001B3C4E">
        <w:rPr>
          <w:rStyle w:val="Refdenotaderodap"/>
          <w:rFonts w:ascii="Times New Roman" w:hAnsi="Times New Roman" w:cs="Times New Roman"/>
          <w:sz w:val="24"/>
          <w:szCs w:val="24"/>
        </w:rPr>
        <w:footnoteReference w:id="8"/>
      </w:r>
      <w:r w:rsidRPr="001B3C4E">
        <w:rPr>
          <w:rFonts w:ascii="Times New Roman" w:hAnsi="Times New Roman" w:cs="Times New Roman"/>
          <w:sz w:val="24"/>
          <w:szCs w:val="24"/>
        </w:rPr>
        <w:t xml:space="preserve">. Os aspectos ideológicos da busca pela </w:t>
      </w:r>
      <w:proofErr w:type="spellStart"/>
      <w:r w:rsidRPr="001B3C4E">
        <w:rPr>
          <w:rFonts w:ascii="Times New Roman" w:hAnsi="Times New Roman" w:cs="Times New Roman"/>
          <w:i/>
          <w:sz w:val="24"/>
          <w:szCs w:val="24"/>
        </w:rPr>
        <w:lastRenderedPageBreak/>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entretanto, não entram em ação espontaneamente, e teriam sido catalisados pelo contexto socioeconômico local. Assim, é o auge do ciclo da borracha que, agravando a péssima qualidade de vida dos povos indígenas nas antigas reduções, anima o início do movimento de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 xml:space="preserve">É isso o que explica </w:t>
      </w:r>
      <w:proofErr w:type="spellStart"/>
      <w:r w:rsidRPr="001B3C4E">
        <w:rPr>
          <w:rFonts w:ascii="Times New Roman" w:hAnsi="Times New Roman" w:cs="Times New Roman"/>
          <w:sz w:val="24"/>
          <w:szCs w:val="24"/>
        </w:rPr>
        <w:t>Zulema</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Lehm</w:t>
      </w:r>
      <w:proofErr w:type="spellEnd"/>
      <w:r w:rsidRPr="001B3C4E">
        <w:rPr>
          <w:rFonts w:ascii="Times New Roman" w:hAnsi="Times New Roman" w:cs="Times New Roman"/>
          <w:sz w:val="24"/>
          <w:szCs w:val="24"/>
        </w:rPr>
        <w:t xml:space="preserve">, uma das maiores estudiosas do movimento de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para quem o início desse movimento seria produto de relações internas e externas à sociedade </w:t>
      </w:r>
      <w:proofErr w:type="spellStart"/>
      <w:r w:rsidRPr="001B3C4E">
        <w:rPr>
          <w:rFonts w:ascii="Times New Roman" w:hAnsi="Times New Roman" w:cs="Times New Roman"/>
          <w:i/>
          <w:sz w:val="24"/>
          <w:szCs w:val="24"/>
        </w:rPr>
        <w:t>mojeña</w:t>
      </w:r>
      <w:proofErr w:type="spellEnd"/>
      <w:r w:rsidRPr="00B742A2">
        <w:rPr>
          <w:rStyle w:val="Refdenotaderodap"/>
          <w:rFonts w:ascii="Times New Roman" w:hAnsi="Times New Roman" w:cs="Times New Roman"/>
          <w:iCs/>
          <w:sz w:val="24"/>
          <w:szCs w:val="24"/>
        </w:rPr>
        <w:footnoteReference w:id="9"/>
      </w:r>
      <w:r w:rsidRPr="00B742A2">
        <w:rPr>
          <w:rFonts w:ascii="Times New Roman" w:hAnsi="Times New Roman" w:cs="Times New Roman"/>
          <w:iCs/>
          <w:sz w:val="24"/>
          <w:szCs w:val="24"/>
        </w:rPr>
        <w:t xml:space="preserve">. </w:t>
      </w:r>
    </w:p>
    <w:p w14:paraId="2AFD7D79" w14:textId="1D362D1A"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sz w:val="24"/>
          <w:szCs w:val="24"/>
        </w:rPr>
        <w:tab/>
        <w:t xml:space="preserve">Em 1887 se inicia outro ciclo de retorno à floresta, uma resposta à profecia de Andrés </w:t>
      </w:r>
      <w:proofErr w:type="spellStart"/>
      <w:r w:rsidRPr="001B3C4E">
        <w:rPr>
          <w:rFonts w:ascii="Times New Roman" w:hAnsi="Times New Roman" w:cs="Times New Roman"/>
          <w:sz w:val="24"/>
          <w:szCs w:val="24"/>
        </w:rPr>
        <w:t>Guayocho</w:t>
      </w:r>
      <w:proofErr w:type="spellEnd"/>
      <w:r w:rsidRPr="001B3C4E">
        <w:rPr>
          <w:rFonts w:ascii="Times New Roman" w:hAnsi="Times New Roman" w:cs="Times New Roman"/>
          <w:sz w:val="24"/>
          <w:szCs w:val="24"/>
        </w:rPr>
        <w:t xml:space="preserve">, indígena </w:t>
      </w:r>
      <w:proofErr w:type="spellStart"/>
      <w:r w:rsidRPr="001B3C4E">
        <w:rPr>
          <w:rFonts w:ascii="Times New Roman" w:hAnsi="Times New Roman" w:cs="Times New Roman"/>
          <w:i/>
          <w:sz w:val="24"/>
          <w:szCs w:val="24"/>
        </w:rPr>
        <w:t>itonama</w:t>
      </w:r>
      <w:proofErr w:type="spellEnd"/>
      <w:r w:rsidRPr="001B3C4E">
        <w:rPr>
          <w:rFonts w:ascii="Times New Roman" w:hAnsi="Times New Roman" w:cs="Times New Roman"/>
          <w:sz w:val="24"/>
          <w:szCs w:val="24"/>
        </w:rPr>
        <w:t xml:space="preserve">, que aos seus oitenta anos conduziu um grupo de fiéis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de San Lorenzo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até os interiores da floresta amazônica. Também de San Lorenzo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teria saído um grupo sob a liderança de Santos </w:t>
      </w:r>
      <w:proofErr w:type="spellStart"/>
      <w:r w:rsidRPr="001B3C4E">
        <w:rPr>
          <w:rFonts w:ascii="Times New Roman" w:hAnsi="Times New Roman" w:cs="Times New Roman"/>
          <w:sz w:val="24"/>
          <w:szCs w:val="24"/>
        </w:rPr>
        <w:t>Noco</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Guaji</w:t>
      </w:r>
      <w:proofErr w:type="spellEnd"/>
      <w:r w:rsidRPr="001B3C4E">
        <w:rPr>
          <w:rFonts w:ascii="Times New Roman" w:hAnsi="Times New Roman" w:cs="Times New Roman"/>
          <w:sz w:val="24"/>
          <w:szCs w:val="24"/>
        </w:rPr>
        <w:t xml:space="preserve"> em data que não é precisa na bibliografia sobre o assunto (LEHM, 1999; CALANDRA, 2002; BOGADO, 2014). Esse grupo teria adentrado a região do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para escapar da invasão de brancos, </w:t>
      </w:r>
      <w:proofErr w:type="spellStart"/>
      <w:r w:rsidRPr="001B3C4E">
        <w:rPr>
          <w:rFonts w:ascii="Times New Roman" w:hAnsi="Times New Roman" w:cs="Times New Roman"/>
          <w:i/>
          <w:sz w:val="24"/>
          <w:szCs w:val="24"/>
        </w:rPr>
        <w:t>karayanas</w:t>
      </w:r>
      <w:proofErr w:type="spellEnd"/>
      <w:r w:rsidRPr="001B3C4E">
        <w:rPr>
          <w:rFonts w:ascii="Times New Roman" w:hAnsi="Times New Roman" w:cs="Times New Roman"/>
          <w:sz w:val="24"/>
          <w:szCs w:val="24"/>
        </w:rPr>
        <w:t xml:space="preserve">, à San Lorenzo, que </w:t>
      </w:r>
      <w:r w:rsidR="00B742A2">
        <w:rPr>
          <w:rFonts w:ascii="Times New Roman" w:hAnsi="Times New Roman" w:cs="Times New Roman"/>
          <w:sz w:val="24"/>
          <w:szCs w:val="24"/>
        </w:rPr>
        <w:t>havia sido</w:t>
      </w:r>
      <w:r w:rsidRPr="001B3C4E">
        <w:rPr>
          <w:rFonts w:ascii="Times New Roman" w:hAnsi="Times New Roman" w:cs="Times New Roman"/>
          <w:sz w:val="24"/>
          <w:szCs w:val="24"/>
        </w:rPr>
        <w:t xml:space="preserve"> um povoado indígena. Depois de muitos anos de caminhada por aquela zona</w:t>
      </w:r>
      <w:r w:rsidR="00B742A2">
        <w:rPr>
          <w:rFonts w:ascii="Times New Roman" w:hAnsi="Times New Roman" w:cs="Times New Roman"/>
          <w:sz w:val="24"/>
          <w:szCs w:val="24"/>
        </w:rPr>
        <w:t>,</w:t>
      </w:r>
      <w:r w:rsidRPr="001B3C4E">
        <w:rPr>
          <w:rFonts w:ascii="Times New Roman" w:hAnsi="Times New Roman" w:cs="Times New Roman"/>
          <w:sz w:val="24"/>
          <w:szCs w:val="24"/>
        </w:rPr>
        <w:t xml:space="preserve"> os grupos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de San Lorenzo teriam retornado ao povoado para retomá-lo e defendê-lo da presença dos invasores </w:t>
      </w:r>
      <w:proofErr w:type="spellStart"/>
      <w:r w:rsidRPr="001B3C4E">
        <w:rPr>
          <w:rFonts w:ascii="Times New Roman" w:hAnsi="Times New Roman" w:cs="Times New Roman"/>
          <w:i/>
          <w:sz w:val="24"/>
          <w:szCs w:val="24"/>
        </w:rPr>
        <w:t>karaynas</w:t>
      </w:r>
      <w:proofErr w:type="spellEnd"/>
      <w:r w:rsidRPr="001B3C4E">
        <w:rPr>
          <w:rFonts w:ascii="Times New Roman" w:hAnsi="Times New Roman" w:cs="Times New Roman"/>
          <w:sz w:val="24"/>
          <w:szCs w:val="24"/>
        </w:rPr>
        <w:t xml:space="preserve">. Foi antes desse retorno, enquanto escapavam das ameaças que enfrentavam nas cidades e em seu próprio povoado, que os indígenas caminhantes, liderados por seus profetas, buscavam uma terra onde se estabelecer. Caminhavam por muitos e muitos anos na certeza de que iriam encontrar uma terra fértil que teria sido prometida por deus como refúgio, onde poderiam viver </w:t>
      </w:r>
      <w:r w:rsidR="00B742A2">
        <w:rPr>
          <w:rFonts w:ascii="Times New Roman" w:hAnsi="Times New Roman" w:cs="Times New Roman"/>
          <w:sz w:val="24"/>
          <w:szCs w:val="24"/>
        </w:rPr>
        <w:t xml:space="preserve">de forma autônoma </w:t>
      </w:r>
      <w:r w:rsidRPr="001B3C4E">
        <w:rPr>
          <w:rFonts w:ascii="Times New Roman" w:hAnsi="Times New Roman" w:cs="Times New Roman"/>
          <w:sz w:val="24"/>
          <w:szCs w:val="24"/>
        </w:rPr>
        <w:t>e produzir em liberdade.</w:t>
      </w:r>
    </w:p>
    <w:p w14:paraId="59C35E20" w14:textId="3067D35C" w:rsidR="00385C3D" w:rsidRPr="001B3C4E" w:rsidRDefault="00385C3D" w:rsidP="000C6356">
      <w:pPr>
        <w:autoSpaceDE w:val="0"/>
        <w:autoSpaceDN w:val="0"/>
        <w:adjustRightInd w:val="0"/>
        <w:spacing w:after="0" w:line="360" w:lineRule="auto"/>
        <w:ind w:firstLine="708"/>
        <w:jc w:val="both"/>
        <w:rPr>
          <w:rFonts w:ascii="Times New Roman" w:hAnsi="Times New Roman" w:cs="Times New Roman"/>
          <w:sz w:val="24"/>
          <w:szCs w:val="24"/>
        </w:rPr>
      </w:pPr>
      <w:r w:rsidRPr="001B3C4E">
        <w:rPr>
          <w:rFonts w:ascii="Times New Roman" w:hAnsi="Times New Roman" w:cs="Times New Roman"/>
          <w:sz w:val="24"/>
          <w:szCs w:val="24"/>
        </w:rPr>
        <w:t xml:space="preserve">De acordo com o que propõe </w:t>
      </w:r>
      <w:proofErr w:type="spellStart"/>
      <w:r w:rsidRPr="001B3C4E">
        <w:rPr>
          <w:rFonts w:ascii="Times New Roman" w:hAnsi="Times New Roman" w:cs="Times New Roman"/>
          <w:sz w:val="24"/>
          <w:szCs w:val="24"/>
        </w:rPr>
        <w:t>Lehm</w:t>
      </w:r>
      <w:proofErr w:type="spellEnd"/>
      <w:r w:rsidRPr="001B3C4E">
        <w:rPr>
          <w:rFonts w:ascii="Times New Roman" w:hAnsi="Times New Roman" w:cs="Times New Roman"/>
          <w:sz w:val="24"/>
          <w:szCs w:val="24"/>
        </w:rPr>
        <w:t xml:space="preserve">, o movimento de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 xml:space="preserve">tem vários aspectos importantes. Em primeiro lugar, ele conduz o povo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sz w:val="24"/>
          <w:szCs w:val="24"/>
        </w:rPr>
        <w:t xml:space="preserve"> a um processo de reocupação dos espaços que lhes pertenciam antes da colonização espanhola. Isso significa que a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apesar de ter aspectos exploratórios no que se refere aos seus trajetos pela floresta foi, sobretudo, um movimento de retorno. O retorno aos espaços ocupados pelos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antes da colonização dá espaço para o amadurecimento de práticas produtivas igualmente pré-coloniais, que no ambiente da floresta também reapareceriam</w:t>
      </w:r>
      <w:r w:rsidRPr="001B3C4E">
        <w:rPr>
          <w:rStyle w:val="Refdenotaderodap"/>
          <w:rFonts w:ascii="Times New Roman" w:hAnsi="Times New Roman" w:cs="Times New Roman"/>
          <w:sz w:val="24"/>
          <w:szCs w:val="24"/>
        </w:rPr>
        <w:footnoteReference w:id="10"/>
      </w:r>
      <w:r w:rsidRPr="001B3C4E">
        <w:rPr>
          <w:rFonts w:ascii="Times New Roman" w:hAnsi="Times New Roman" w:cs="Times New Roman"/>
          <w:sz w:val="24"/>
          <w:szCs w:val="24"/>
        </w:rPr>
        <w:t xml:space="preserve">. Por isso mesmo, o sentimento </w:t>
      </w:r>
      <w:r w:rsidR="000C6356" w:rsidRPr="001B3C4E">
        <w:rPr>
          <w:rFonts w:ascii="Times New Roman" w:hAnsi="Times New Roman" w:cs="Times New Roman"/>
          <w:sz w:val="24"/>
          <w:szCs w:val="24"/>
        </w:rPr>
        <w:t>anticolonial</w:t>
      </w:r>
      <w:r w:rsidRPr="001B3C4E">
        <w:rPr>
          <w:rFonts w:ascii="Times New Roman" w:hAnsi="Times New Roman" w:cs="Times New Roman"/>
          <w:sz w:val="24"/>
          <w:szCs w:val="24"/>
        </w:rPr>
        <w:t xml:space="preserve"> presente nos discursos dos buscadores de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é </w:t>
      </w:r>
      <w:r w:rsidR="00233CD1">
        <w:rPr>
          <w:rFonts w:ascii="Times New Roman" w:hAnsi="Times New Roman" w:cs="Times New Roman"/>
          <w:sz w:val="24"/>
          <w:szCs w:val="24"/>
        </w:rPr>
        <w:t>um</w:t>
      </w:r>
      <w:r w:rsidRPr="001B3C4E">
        <w:rPr>
          <w:rFonts w:ascii="Times New Roman" w:hAnsi="Times New Roman" w:cs="Times New Roman"/>
          <w:sz w:val="24"/>
          <w:szCs w:val="24"/>
        </w:rPr>
        <w:t xml:space="preserve"> aspecto importante de ser considerado. Esse sentimento </w:t>
      </w:r>
      <w:r w:rsidR="000C6356" w:rsidRPr="001B3C4E">
        <w:rPr>
          <w:rFonts w:ascii="Times New Roman" w:hAnsi="Times New Roman" w:cs="Times New Roman"/>
          <w:sz w:val="24"/>
          <w:szCs w:val="24"/>
        </w:rPr>
        <w:t>anticolonial</w:t>
      </w:r>
      <w:r w:rsidRPr="001B3C4E">
        <w:rPr>
          <w:rFonts w:ascii="Times New Roman" w:hAnsi="Times New Roman" w:cs="Times New Roman"/>
          <w:sz w:val="24"/>
          <w:szCs w:val="24"/>
        </w:rPr>
        <w:t xml:space="preserve"> não se restringe ao processo de retomada territorial, ele também se expressa no discurso dos buscadores de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sobre a terra prometida ser inacessível e, em último caso, proibida</w:t>
      </w:r>
      <w:r w:rsidR="00233CD1">
        <w:rPr>
          <w:rFonts w:ascii="Times New Roman" w:hAnsi="Times New Roman" w:cs="Times New Roman"/>
          <w:sz w:val="24"/>
          <w:szCs w:val="24"/>
        </w:rPr>
        <w:t>,</w:t>
      </w:r>
      <w:r w:rsidRPr="001B3C4E">
        <w:rPr>
          <w:rFonts w:ascii="Times New Roman" w:hAnsi="Times New Roman" w:cs="Times New Roman"/>
          <w:sz w:val="24"/>
          <w:szCs w:val="24"/>
        </w:rPr>
        <w:t xml:space="preserve"> aos brancos</w:t>
      </w:r>
      <w:r w:rsidR="00233CD1">
        <w:rPr>
          <w:rFonts w:ascii="Times New Roman" w:hAnsi="Times New Roman" w:cs="Times New Roman"/>
          <w:sz w:val="24"/>
          <w:szCs w:val="24"/>
        </w:rPr>
        <w:t xml:space="preserve"> </w:t>
      </w:r>
      <w:proofErr w:type="spellStart"/>
      <w:r w:rsidR="00233CD1">
        <w:rPr>
          <w:rFonts w:ascii="Times New Roman" w:hAnsi="Times New Roman" w:cs="Times New Roman"/>
          <w:i/>
          <w:iCs/>
          <w:sz w:val="24"/>
          <w:szCs w:val="24"/>
        </w:rPr>
        <w:t>karayanas</w:t>
      </w:r>
      <w:proofErr w:type="spellEnd"/>
      <w:r w:rsidRPr="001B3C4E">
        <w:rPr>
          <w:rFonts w:ascii="Times New Roman" w:hAnsi="Times New Roman" w:cs="Times New Roman"/>
          <w:sz w:val="24"/>
          <w:szCs w:val="24"/>
        </w:rPr>
        <w:t xml:space="preserve">. Assim, tanto a </w:t>
      </w:r>
      <w:r w:rsidRPr="001B3C4E">
        <w:rPr>
          <w:rFonts w:ascii="Times New Roman" w:hAnsi="Times New Roman" w:cs="Times New Roman"/>
          <w:sz w:val="24"/>
          <w:szCs w:val="24"/>
        </w:rPr>
        <w:lastRenderedPageBreak/>
        <w:t xml:space="preserve">autonomia das sociedades </w:t>
      </w:r>
      <w:proofErr w:type="spellStart"/>
      <w:r w:rsidRPr="001B3C4E">
        <w:rPr>
          <w:rFonts w:ascii="Times New Roman" w:hAnsi="Times New Roman" w:cs="Times New Roman"/>
          <w:i/>
          <w:sz w:val="24"/>
          <w:szCs w:val="24"/>
        </w:rPr>
        <w:t>mojeñas</w:t>
      </w:r>
      <w:proofErr w:type="spellEnd"/>
      <w:r w:rsidRPr="001B3C4E">
        <w:rPr>
          <w:rFonts w:ascii="Times New Roman" w:hAnsi="Times New Roman" w:cs="Times New Roman"/>
          <w:sz w:val="24"/>
          <w:szCs w:val="24"/>
        </w:rPr>
        <w:t xml:space="preserve"> quanto a reação à invasão dos seus territórios pelos colonizadores são aspectos importantes contidos no movimento milenarista</w:t>
      </w:r>
      <w:r w:rsidRPr="001B3C4E">
        <w:rPr>
          <w:rStyle w:val="Refdenotaderodap"/>
          <w:rFonts w:ascii="Times New Roman" w:hAnsi="Times New Roman" w:cs="Times New Roman"/>
          <w:sz w:val="24"/>
          <w:szCs w:val="24"/>
        </w:rPr>
        <w:footnoteReference w:id="11"/>
      </w:r>
      <w:r w:rsidRPr="001B3C4E">
        <w:rPr>
          <w:rFonts w:ascii="Times New Roman" w:hAnsi="Times New Roman" w:cs="Times New Roman"/>
          <w:sz w:val="24"/>
          <w:szCs w:val="24"/>
        </w:rPr>
        <w:t xml:space="preserve">. </w:t>
      </w:r>
    </w:p>
    <w:p w14:paraId="6B627CC6" w14:textId="64FB81CC" w:rsidR="00385C3D" w:rsidRPr="001B3C4E" w:rsidRDefault="00385C3D" w:rsidP="001B3C4E">
      <w:pPr>
        <w:autoSpaceDE w:val="0"/>
        <w:autoSpaceDN w:val="0"/>
        <w:adjustRightInd w:val="0"/>
        <w:spacing w:after="0" w:line="360" w:lineRule="auto"/>
        <w:jc w:val="both"/>
        <w:rPr>
          <w:rFonts w:ascii="Times New Roman" w:hAnsi="Times New Roman" w:cs="Times New Roman"/>
          <w:sz w:val="24"/>
          <w:szCs w:val="24"/>
        </w:rPr>
      </w:pPr>
      <w:r w:rsidRPr="001B3C4E">
        <w:rPr>
          <w:rFonts w:ascii="Times New Roman" w:hAnsi="Times New Roman" w:cs="Times New Roman"/>
          <w:sz w:val="24"/>
          <w:szCs w:val="24"/>
        </w:rPr>
        <w:tab/>
        <w:t xml:space="preserve">Entre as várias características do movimento de busca da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as </w:t>
      </w:r>
      <w:r w:rsidR="000C6356">
        <w:rPr>
          <w:rFonts w:ascii="Times New Roman" w:hAnsi="Times New Roman" w:cs="Times New Roman"/>
          <w:sz w:val="24"/>
          <w:szCs w:val="24"/>
        </w:rPr>
        <w:t>mais interessantes para este trabalh</w:t>
      </w:r>
      <w:r w:rsidR="00CD7D10">
        <w:rPr>
          <w:rFonts w:ascii="Times New Roman" w:hAnsi="Times New Roman" w:cs="Times New Roman"/>
          <w:sz w:val="24"/>
          <w:szCs w:val="24"/>
        </w:rPr>
        <w:t>o</w:t>
      </w:r>
      <w:r w:rsidR="000C6356">
        <w:rPr>
          <w:rFonts w:ascii="Times New Roman" w:hAnsi="Times New Roman" w:cs="Times New Roman"/>
          <w:sz w:val="24"/>
          <w:szCs w:val="24"/>
        </w:rPr>
        <w:t xml:space="preserve"> </w:t>
      </w:r>
      <w:r w:rsidRPr="001B3C4E">
        <w:rPr>
          <w:rFonts w:ascii="Times New Roman" w:hAnsi="Times New Roman" w:cs="Times New Roman"/>
          <w:sz w:val="24"/>
          <w:szCs w:val="24"/>
        </w:rPr>
        <w:t>são a defesa dos territórios ancestrais e a luta pela autonomia</w:t>
      </w:r>
      <w:r w:rsidR="004F09E0">
        <w:rPr>
          <w:rFonts w:ascii="Times New Roman" w:hAnsi="Times New Roman" w:cs="Times New Roman"/>
          <w:sz w:val="24"/>
          <w:szCs w:val="24"/>
        </w:rPr>
        <w:t>, pois elas reaparecem na agenda política das organizações indígenas modernas e persistem como plataformas de mobilização ainda no contexto do Estado Plurinacional</w:t>
      </w:r>
      <w:r w:rsidRPr="001B3C4E">
        <w:rPr>
          <w:rFonts w:ascii="Times New Roman" w:hAnsi="Times New Roman" w:cs="Times New Roman"/>
          <w:sz w:val="24"/>
          <w:szCs w:val="24"/>
        </w:rPr>
        <w:t xml:space="preserve">. Compreender a busca da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como um movimento por liberdade e autonomia possibilita que a principal agenda política dos povos de </w:t>
      </w:r>
      <w:proofErr w:type="spellStart"/>
      <w:r w:rsidRPr="001B3C4E">
        <w:rPr>
          <w:rFonts w:ascii="Times New Roman" w:hAnsi="Times New Roman" w:cs="Times New Roman"/>
          <w:sz w:val="24"/>
          <w:szCs w:val="24"/>
        </w:rPr>
        <w:t>Mojos</w:t>
      </w:r>
      <w:proofErr w:type="spellEnd"/>
      <w:r w:rsidR="000C6356">
        <w:rPr>
          <w:rFonts w:ascii="Times New Roman" w:hAnsi="Times New Roman" w:cs="Times New Roman"/>
          <w:sz w:val="24"/>
          <w:szCs w:val="24"/>
        </w:rPr>
        <w:t>, apresentada no contexto republicano desde a década de 19</w:t>
      </w:r>
      <w:r w:rsidR="00CD7D10">
        <w:rPr>
          <w:rFonts w:ascii="Times New Roman" w:hAnsi="Times New Roman" w:cs="Times New Roman"/>
          <w:sz w:val="24"/>
          <w:szCs w:val="24"/>
        </w:rPr>
        <w:t>9</w:t>
      </w:r>
      <w:r w:rsidR="000C6356">
        <w:rPr>
          <w:rFonts w:ascii="Times New Roman" w:hAnsi="Times New Roman" w:cs="Times New Roman"/>
          <w:sz w:val="24"/>
          <w:szCs w:val="24"/>
        </w:rPr>
        <w:t xml:space="preserve">0 e renovada no contexto do Estado Plurinacional, </w:t>
      </w:r>
      <w:r w:rsidRPr="001B3C4E">
        <w:rPr>
          <w:rFonts w:ascii="Times New Roman" w:hAnsi="Times New Roman" w:cs="Times New Roman"/>
          <w:sz w:val="24"/>
          <w:szCs w:val="24"/>
        </w:rPr>
        <w:t xml:space="preserve">seja entendida a partir de sua própria realidade e história. Há, portanto, uma história de luta política incrustrada na história dos povos indígenas da região dos rios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Ainda de acordo com </w:t>
      </w:r>
      <w:proofErr w:type="spellStart"/>
      <w:r w:rsidRPr="001B3C4E">
        <w:rPr>
          <w:rFonts w:ascii="Times New Roman" w:hAnsi="Times New Roman" w:cs="Times New Roman"/>
          <w:sz w:val="24"/>
          <w:szCs w:val="24"/>
        </w:rPr>
        <w:t>Lehm</w:t>
      </w:r>
      <w:proofErr w:type="spellEnd"/>
      <w:r w:rsidRPr="001B3C4E">
        <w:rPr>
          <w:rFonts w:ascii="Times New Roman" w:hAnsi="Times New Roman" w:cs="Times New Roman"/>
          <w:sz w:val="24"/>
          <w:szCs w:val="24"/>
        </w:rPr>
        <w:t>, “</w:t>
      </w:r>
      <w:proofErr w:type="spellStart"/>
      <w:r w:rsidRPr="001B3C4E">
        <w:rPr>
          <w:rFonts w:ascii="Times New Roman" w:hAnsi="Times New Roman" w:cs="Times New Roman"/>
          <w:i/>
          <w:sz w:val="24"/>
          <w:szCs w:val="24"/>
        </w:rPr>
        <w:t>la</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no es </w:t>
      </w:r>
      <w:proofErr w:type="spellStart"/>
      <w:r w:rsidRPr="001B3C4E">
        <w:rPr>
          <w:rFonts w:ascii="Times New Roman" w:hAnsi="Times New Roman" w:cs="Times New Roman"/>
          <w:i/>
          <w:sz w:val="24"/>
          <w:szCs w:val="24"/>
        </w:rPr>
        <w:t>solamente</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un</w:t>
      </w:r>
      <w:proofErr w:type="spellEnd"/>
      <w:r w:rsidRPr="001B3C4E">
        <w:rPr>
          <w:rFonts w:ascii="Times New Roman" w:hAnsi="Times New Roman" w:cs="Times New Roman"/>
          <w:i/>
          <w:sz w:val="24"/>
          <w:szCs w:val="24"/>
        </w:rPr>
        <w:t xml:space="preserve"> lugar, sino </w:t>
      </w:r>
      <w:proofErr w:type="spellStart"/>
      <w:r w:rsidRPr="001B3C4E">
        <w:rPr>
          <w:rFonts w:ascii="Times New Roman" w:hAnsi="Times New Roman" w:cs="Times New Roman"/>
          <w:i/>
          <w:sz w:val="24"/>
          <w:szCs w:val="24"/>
        </w:rPr>
        <w:t>la</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proyección</w:t>
      </w:r>
      <w:proofErr w:type="spellEnd"/>
      <w:r w:rsidRPr="001B3C4E">
        <w:rPr>
          <w:rFonts w:ascii="Times New Roman" w:hAnsi="Times New Roman" w:cs="Times New Roman"/>
          <w:i/>
          <w:sz w:val="24"/>
          <w:szCs w:val="24"/>
        </w:rPr>
        <w:t xml:space="preserve"> de una </w:t>
      </w:r>
      <w:proofErr w:type="spellStart"/>
      <w:r w:rsidRPr="001B3C4E">
        <w:rPr>
          <w:rFonts w:ascii="Times New Roman" w:hAnsi="Times New Roman" w:cs="Times New Roman"/>
          <w:i/>
          <w:sz w:val="24"/>
          <w:szCs w:val="24"/>
        </w:rPr>
        <w:t>sociedad</w:t>
      </w:r>
      <w:proofErr w:type="spellEnd"/>
      <w:r w:rsidRPr="001B3C4E">
        <w:rPr>
          <w:rFonts w:ascii="Times New Roman" w:hAnsi="Times New Roman" w:cs="Times New Roman"/>
          <w:i/>
          <w:sz w:val="24"/>
          <w:szCs w:val="24"/>
        </w:rPr>
        <w:t xml:space="preserve"> libre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dominio</w:t>
      </w:r>
      <w:proofErr w:type="spellEnd"/>
      <w:r w:rsidRPr="001B3C4E">
        <w:rPr>
          <w:rFonts w:ascii="Times New Roman" w:hAnsi="Times New Roman" w:cs="Times New Roman"/>
          <w:i/>
          <w:sz w:val="24"/>
          <w:szCs w:val="24"/>
        </w:rPr>
        <w:t xml:space="preserve"> Colonial</w:t>
      </w:r>
      <w:r w:rsidRPr="001B3C4E">
        <w:rPr>
          <w:rFonts w:ascii="Times New Roman" w:hAnsi="Times New Roman" w:cs="Times New Roman"/>
          <w:sz w:val="24"/>
          <w:szCs w:val="24"/>
        </w:rPr>
        <w:t>” que, ao mesmo tempo, “</w:t>
      </w:r>
      <w:r w:rsidRPr="001B3C4E">
        <w:rPr>
          <w:rFonts w:ascii="Times New Roman" w:hAnsi="Times New Roman" w:cs="Times New Roman"/>
          <w:i/>
          <w:sz w:val="24"/>
          <w:szCs w:val="24"/>
        </w:rPr>
        <w:t xml:space="preserve">busca restaurar </w:t>
      </w:r>
      <w:proofErr w:type="spellStart"/>
      <w:r w:rsidRPr="001B3C4E">
        <w:rPr>
          <w:rFonts w:ascii="Times New Roman" w:hAnsi="Times New Roman" w:cs="Times New Roman"/>
          <w:i/>
          <w:sz w:val="24"/>
          <w:szCs w:val="24"/>
        </w:rPr>
        <w:t>un</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orden</w:t>
      </w:r>
      <w:proofErr w:type="spellEnd"/>
      <w:r w:rsidRPr="001B3C4E">
        <w:rPr>
          <w:rFonts w:ascii="Times New Roman" w:hAnsi="Times New Roman" w:cs="Times New Roman"/>
          <w:i/>
          <w:sz w:val="24"/>
          <w:szCs w:val="24"/>
        </w:rPr>
        <w:t xml:space="preserve"> social interno e idealizado</w:t>
      </w:r>
      <w:r w:rsidRPr="001B3C4E">
        <w:rPr>
          <w:rFonts w:ascii="Times New Roman" w:hAnsi="Times New Roman" w:cs="Times New Roman"/>
          <w:sz w:val="24"/>
          <w:szCs w:val="24"/>
        </w:rPr>
        <w:t>”</w:t>
      </w:r>
      <w:r w:rsidRPr="001B3C4E">
        <w:rPr>
          <w:rStyle w:val="Refdenotaderodap"/>
          <w:rFonts w:ascii="Times New Roman" w:hAnsi="Times New Roman" w:cs="Times New Roman"/>
          <w:sz w:val="24"/>
          <w:szCs w:val="24"/>
        </w:rPr>
        <w:footnoteReference w:id="12"/>
      </w:r>
      <w:r w:rsidRPr="001B3C4E">
        <w:rPr>
          <w:rFonts w:ascii="Times New Roman" w:hAnsi="Times New Roman" w:cs="Times New Roman"/>
          <w:sz w:val="24"/>
          <w:szCs w:val="24"/>
        </w:rPr>
        <w:t xml:space="preserve">. Além de ser um movimento que expressa uma ideologia milenarista, a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ainda teria a qualidade de projetar uma luta política dos indígenas por uma sociedade em que vivam livres. </w:t>
      </w:r>
    </w:p>
    <w:p w14:paraId="3C59B18A" w14:textId="2C98EE67" w:rsidR="00385C3D" w:rsidRPr="001B3C4E" w:rsidRDefault="00385C3D" w:rsidP="001B3C4E">
      <w:pPr>
        <w:autoSpaceDE w:val="0"/>
        <w:autoSpaceDN w:val="0"/>
        <w:adjustRightInd w:val="0"/>
        <w:spacing w:after="0" w:line="360" w:lineRule="auto"/>
        <w:jc w:val="both"/>
        <w:rPr>
          <w:rFonts w:ascii="Times New Roman" w:hAnsi="Times New Roman" w:cs="Times New Roman"/>
          <w:sz w:val="24"/>
          <w:szCs w:val="24"/>
        </w:rPr>
      </w:pPr>
      <w:r w:rsidRPr="001B3C4E">
        <w:rPr>
          <w:rFonts w:ascii="Times New Roman" w:hAnsi="Times New Roman" w:cs="Times New Roman"/>
          <w:sz w:val="24"/>
          <w:szCs w:val="24"/>
        </w:rPr>
        <w:tab/>
      </w:r>
      <w:r w:rsidR="0022369B">
        <w:rPr>
          <w:rFonts w:ascii="Times New Roman" w:hAnsi="Times New Roman" w:cs="Times New Roman"/>
          <w:sz w:val="24"/>
          <w:szCs w:val="24"/>
        </w:rPr>
        <w:t>Diferente de</w:t>
      </w:r>
      <w:r w:rsidRPr="001B3C4E">
        <w:rPr>
          <w:rFonts w:ascii="Times New Roman" w:hAnsi="Times New Roman" w:cs="Times New Roman"/>
          <w:sz w:val="24"/>
          <w:szCs w:val="24"/>
        </w:rPr>
        <w:t xml:space="preserve"> outros movimentos milenaristas indígenas</w:t>
      </w:r>
      <w:r w:rsidR="0022369B">
        <w:rPr>
          <w:rFonts w:ascii="Times New Roman" w:hAnsi="Times New Roman" w:cs="Times New Roman"/>
          <w:sz w:val="24"/>
          <w:szCs w:val="24"/>
        </w:rPr>
        <w:t xml:space="preserve">, as caminhadas dos buscadores de </w:t>
      </w:r>
      <w:proofErr w:type="spellStart"/>
      <w:r w:rsidR="0022369B">
        <w:rPr>
          <w:rFonts w:ascii="Times New Roman" w:hAnsi="Times New Roman" w:cs="Times New Roman"/>
          <w:i/>
          <w:iCs/>
          <w:sz w:val="24"/>
          <w:szCs w:val="24"/>
        </w:rPr>
        <w:t>Loma</w:t>
      </w:r>
      <w:proofErr w:type="spellEnd"/>
      <w:r w:rsidR="0022369B">
        <w:rPr>
          <w:rFonts w:ascii="Times New Roman" w:hAnsi="Times New Roman" w:cs="Times New Roman"/>
          <w:i/>
          <w:iCs/>
          <w:sz w:val="24"/>
          <w:szCs w:val="24"/>
        </w:rPr>
        <w:t xml:space="preserve"> Santa </w:t>
      </w:r>
      <w:r w:rsidR="0022369B">
        <w:rPr>
          <w:rFonts w:ascii="Times New Roman" w:hAnsi="Times New Roman" w:cs="Times New Roman"/>
          <w:sz w:val="24"/>
          <w:szCs w:val="24"/>
        </w:rPr>
        <w:t>não desapareceram ao longo do século XX.</w:t>
      </w:r>
      <w:r w:rsidRPr="001B3C4E">
        <w:rPr>
          <w:rFonts w:ascii="Times New Roman" w:hAnsi="Times New Roman" w:cs="Times New Roman"/>
          <w:sz w:val="24"/>
          <w:szCs w:val="24"/>
        </w:rPr>
        <w:t xml:space="preserve"> </w:t>
      </w:r>
      <w:r w:rsidR="0022369B">
        <w:rPr>
          <w:rFonts w:ascii="Times New Roman" w:hAnsi="Times New Roman" w:cs="Times New Roman"/>
          <w:sz w:val="24"/>
          <w:szCs w:val="24"/>
        </w:rPr>
        <w:t xml:space="preserve">A </w:t>
      </w:r>
      <w:r w:rsidRPr="001B3C4E">
        <w:rPr>
          <w:rFonts w:ascii="Times New Roman" w:hAnsi="Times New Roman" w:cs="Times New Roman"/>
          <w:sz w:val="24"/>
          <w:szCs w:val="24"/>
        </w:rPr>
        <w:t xml:space="preserve">crença na existência da terra prometida </w:t>
      </w:r>
      <w:proofErr w:type="spellStart"/>
      <w:r w:rsidRPr="001B3C4E">
        <w:rPr>
          <w:rFonts w:ascii="Times New Roman" w:hAnsi="Times New Roman" w:cs="Times New Roman"/>
          <w:i/>
          <w:sz w:val="24"/>
          <w:szCs w:val="24"/>
        </w:rPr>
        <w:t>mojeña</w:t>
      </w:r>
      <w:proofErr w:type="spellEnd"/>
      <w:r w:rsidRPr="001B3C4E">
        <w:rPr>
          <w:rFonts w:ascii="Times New Roman" w:hAnsi="Times New Roman" w:cs="Times New Roman"/>
          <w:sz w:val="24"/>
          <w:szCs w:val="24"/>
        </w:rPr>
        <w:t xml:space="preserve"> não sobrevive</w:t>
      </w:r>
      <w:r w:rsidR="0022369B">
        <w:rPr>
          <w:rFonts w:ascii="Times New Roman" w:hAnsi="Times New Roman" w:cs="Times New Roman"/>
          <w:sz w:val="24"/>
          <w:szCs w:val="24"/>
        </w:rPr>
        <w:t>u</w:t>
      </w:r>
      <w:r w:rsidRPr="001B3C4E">
        <w:rPr>
          <w:rFonts w:ascii="Times New Roman" w:hAnsi="Times New Roman" w:cs="Times New Roman"/>
          <w:sz w:val="24"/>
          <w:szCs w:val="24"/>
        </w:rPr>
        <w:t xml:space="preserve"> apenas como utopia, e continuou acionando deslocamentos por vastas regiões até bem recentemente.</w:t>
      </w:r>
      <w:r w:rsidR="0022369B">
        <w:rPr>
          <w:rFonts w:ascii="Times New Roman" w:hAnsi="Times New Roman" w:cs="Times New Roman"/>
          <w:sz w:val="24"/>
          <w:szCs w:val="24"/>
        </w:rPr>
        <w:t xml:space="preserve"> Canedo (2011) identifica esse fenômeno como uma “utopia mobilizadora”.</w:t>
      </w:r>
      <w:r w:rsidRPr="001B3C4E">
        <w:rPr>
          <w:rFonts w:ascii="Times New Roman" w:hAnsi="Times New Roman" w:cs="Times New Roman"/>
          <w:sz w:val="24"/>
          <w:szCs w:val="24"/>
        </w:rPr>
        <w:t xml:space="preserve"> Um exemplo é a comunidade de Villa Fátima, </w:t>
      </w:r>
      <w:r w:rsidR="004F09E0">
        <w:rPr>
          <w:rFonts w:ascii="Times New Roman" w:hAnsi="Times New Roman" w:cs="Times New Roman"/>
          <w:sz w:val="24"/>
          <w:szCs w:val="24"/>
        </w:rPr>
        <w:t xml:space="preserve">localizada </w:t>
      </w:r>
      <w:r w:rsidRPr="001B3C4E">
        <w:rPr>
          <w:rFonts w:ascii="Times New Roman" w:hAnsi="Times New Roman" w:cs="Times New Roman"/>
          <w:sz w:val="24"/>
          <w:szCs w:val="24"/>
        </w:rPr>
        <w:t xml:space="preserve">no rio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que foi fundada em 2005 ao final de um novo deslocamento ao longo daquele rio em busca da terra santa. Ao longo das décadas de 1970 e 1980, eram muitos os grupos de caminhantes, quase sempre (mas não exclusivamente)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que se deslocavam pela zona dos rios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A memória sobre as caminhadas ainda é recente e muito presente nas histórias de vida de muitos moradores da região, hoje o Território Indígena e Parque Nacional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Sécure</w:t>
      </w:r>
      <w:proofErr w:type="spellEnd"/>
      <w:r w:rsidR="004F09E0">
        <w:rPr>
          <w:rFonts w:ascii="Times New Roman" w:hAnsi="Times New Roman" w:cs="Times New Roman"/>
          <w:sz w:val="24"/>
          <w:szCs w:val="24"/>
        </w:rPr>
        <w:t xml:space="preserve"> (TIPNIS)</w:t>
      </w:r>
      <w:r w:rsidRPr="001B3C4E">
        <w:rPr>
          <w:rFonts w:ascii="Times New Roman" w:hAnsi="Times New Roman" w:cs="Times New Roman"/>
          <w:sz w:val="24"/>
          <w:szCs w:val="24"/>
        </w:rPr>
        <w:t>. Muitos cresceram se deslocando pela floresta, em grandes grupos de caminhantes, e hoje habitam em comunidades naquela área.</w:t>
      </w:r>
    </w:p>
    <w:p w14:paraId="47AE54C6" w14:textId="6B8E33D0" w:rsidR="00E67C4D" w:rsidRDefault="00385C3D" w:rsidP="00E67C4D">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As descrições da terra </w:t>
      </w:r>
      <w:r w:rsidR="004F09E0">
        <w:rPr>
          <w:rFonts w:ascii="Times New Roman" w:hAnsi="Times New Roman" w:cs="Times New Roman"/>
          <w:sz w:val="24"/>
          <w:szCs w:val="24"/>
        </w:rPr>
        <w:t>prometida</w:t>
      </w:r>
      <w:r w:rsidRPr="001B3C4E">
        <w:rPr>
          <w:rFonts w:ascii="Times New Roman" w:hAnsi="Times New Roman" w:cs="Times New Roman"/>
          <w:sz w:val="24"/>
          <w:szCs w:val="24"/>
        </w:rPr>
        <w:t xml:space="preserve"> têm como pontos comuns a sacralidade e a abundância. Ela é sempre descrita como um presente de deus, proibido aos pecadores, uma característica que explicaria o porquê </w:t>
      </w:r>
      <w:r w:rsidR="00123147" w:rsidRPr="001B3C4E">
        <w:rPr>
          <w:rFonts w:ascii="Times New Roman" w:hAnsi="Times New Roman" w:cs="Times New Roman"/>
          <w:sz w:val="24"/>
          <w:szCs w:val="24"/>
        </w:rPr>
        <w:t>de a</w:t>
      </w:r>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 xml:space="preserve">nunca ser encontrada: na </w:t>
      </w:r>
      <w:r w:rsidRPr="001B3C4E">
        <w:rPr>
          <w:rFonts w:ascii="Times New Roman" w:hAnsi="Times New Roman" w:cs="Times New Roman"/>
          <w:sz w:val="24"/>
          <w:szCs w:val="24"/>
        </w:rPr>
        <w:lastRenderedPageBreak/>
        <w:t xml:space="preserve">terra, não haveria dúvida, todos são pecadores. A terra santa seria, por isso, inacessível no plano terreno. </w:t>
      </w:r>
      <w:r w:rsidR="00123147">
        <w:rPr>
          <w:rFonts w:ascii="Times New Roman" w:hAnsi="Times New Roman" w:cs="Times New Roman"/>
          <w:sz w:val="24"/>
          <w:szCs w:val="24"/>
        </w:rPr>
        <w:t xml:space="preserve">Contraditoriamente, esse reconhecimento não serve de obstáculo à sua busca. </w:t>
      </w:r>
      <w:r w:rsidRPr="001B3C4E">
        <w:rPr>
          <w:rFonts w:ascii="Times New Roman" w:hAnsi="Times New Roman" w:cs="Times New Roman"/>
          <w:sz w:val="24"/>
          <w:szCs w:val="24"/>
        </w:rPr>
        <w:t xml:space="preserve">A principal característica </w:t>
      </w:r>
      <w:r w:rsidR="00123147">
        <w:rPr>
          <w:rFonts w:ascii="Times New Roman" w:hAnsi="Times New Roman" w:cs="Times New Roman"/>
          <w:sz w:val="24"/>
          <w:szCs w:val="24"/>
        </w:rPr>
        <w:t xml:space="preserve">da terra prometida </w:t>
      </w:r>
      <w:r w:rsidRPr="001B3C4E">
        <w:rPr>
          <w:rFonts w:ascii="Times New Roman" w:hAnsi="Times New Roman" w:cs="Times New Roman"/>
          <w:sz w:val="24"/>
          <w:szCs w:val="24"/>
        </w:rPr>
        <w:t>seria a abundância espontânea</w:t>
      </w:r>
      <w:r w:rsidR="00123147">
        <w:rPr>
          <w:rFonts w:ascii="Times New Roman" w:hAnsi="Times New Roman" w:cs="Times New Roman"/>
          <w:sz w:val="24"/>
          <w:szCs w:val="24"/>
        </w:rPr>
        <w:t xml:space="preserve"> –</w:t>
      </w:r>
      <w:r w:rsidRPr="001B3C4E">
        <w:rPr>
          <w:rFonts w:ascii="Times New Roman" w:hAnsi="Times New Roman" w:cs="Times New Roman"/>
          <w:sz w:val="24"/>
          <w:szCs w:val="24"/>
        </w:rPr>
        <w:t xml:space="preserve"> </w:t>
      </w:r>
      <w:proofErr w:type="gramStart"/>
      <w:r w:rsidRPr="001B3C4E">
        <w:rPr>
          <w:rFonts w:ascii="Times New Roman" w:hAnsi="Times New Roman" w:cs="Times New Roman"/>
          <w:sz w:val="24"/>
          <w:szCs w:val="24"/>
        </w:rPr>
        <w:t>a</w:t>
      </w:r>
      <w:r w:rsidR="00123147">
        <w:rPr>
          <w:rFonts w:ascii="Times New Roman" w:hAnsi="Times New Roman" w:cs="Times New Roman"/>
          <w:sz w:val="24"/>
          <w:szCs w:val="24"/>
        </w:rPr>
        <w:t xml:space="preserve"> </w:t>
      </w:r>
      <w:r w:rsidRPr="001B3C4E">
        <w:rPr>
          <w:rFonts w:ascii="Times New Roman" w:hAnsi="Times New Roman" w:cs="Times New Roman"/>
          <w:sz w:val="24"/>
          <w:szCs w:val="24"/>
        </w:rPr>
        <w:t xml:space="preserve"> fartura</w:t>
      </w:r>
      <w:proofErr w:type="gramEnd"/>
      <w:r w:rsidRPr="001B3C4E">
        <w:rPr>
          <w:rFonts w:ascii="Times New Roman" w:hAnsi="Times New Roman" w:cs="Times New Roman"/>
          <w:sz w:val="24"/>
          <w:szCs w:val="24"/>
        </w:rPr>
        <w:t xml:space="preserve"> independente do trabalho. Seria isso que deus teria reservado aos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não pecadores, proposição que seguramente ecoa a relação bíblica entre a perda do paraíso, o pecado e a origem do trabalho. Para uma senhora de 89 anos que vive na comunidade de </w:t>
      </w:r>
      <w:proofErr w:type="spellStart"/>
      <w:r w:rsidRPr="001B3C4E">
        <w:rPr>
          <w:rFonts w:ascii="Times New Roman" w:hAnsi="Times New Roman" w:cs="Times New Roman"/>
          <w:sz w:val="24"/>
          <w:szCs w:val="24"/>
        </w:rPr>
        <w:t>Coquinal</w:t>
      </w:r>
      <w:proofErr w:type="spellEnd"/>
      <w:r w:rsidRPr="001B3C4E">
        <w:rPr>
          <w:rFonts w:ascii="Times New Roman" w:hAnsi="Times New Roman" w:cs="Times New Roman"/>
          <w:sz w:val="24"/>
          <w:szCs w:val="24"/>
        </w:rPr>
        <w:t>, por exemplo, na “</w:t>
      </w:r>
      <w:proofErr w:type="spellStart"/>
      <w:r w:rsidRPr="001B3C4E">
        <w:rPr>
          <w:rFonts w:ascii="Times New Roman" w:hAnsi="Times New Roman" w:cs="Times New Roman"/>
          <w:i/>
          <w:iCs/>
          <w:sz w:val="24"/>
          <w:szCs w:val="24"/>
        </w:rPr>
        <w:t>Loma</w:t>
      </w:r>
      <w:proofErr w:type="spellEnd"/>
      <w:r w:rsidRPr="001B3C4E">
        <w:rPr>
          <w:rFonts w:ascii="Times New Roman" w:hAnsi="Times New Roman" w:cs="Times New Roman"/>
          <w:i/>
          <w:iCs/>
          <w:sz w:val="24"/>
          <w:szCs w:val="24"/>
        </w:rPr>
        <w:t xml:space="preserve"> Santa </w:t>
      </w:r>
      <w:proofErr w:type="spellStart"/>
      <w:r w:rsidRPr="001B3C4E">
        <w:rPr>
          <w:rFonts w:ascii="Times New Roman" w:hAnsi="Times New Roman" w:cs="Times New Roman"/>
          <w:i/>
          <w:iCs/>
          <w:sz w:val="24"/>
          <w:szCs w:val="24"/>
        </w:rPr>
        <w:t>la</w:t>
      </w:r>
      <w:proofErr w:type="spellEnd"/>
      <w:r w:rsidRPr="001B3C4E">
        <w:rPr>
          <w:rFonts w:ascii="Times New Roman" w:hAnsi="Times New Roman" w:cs="Times New Roman"/>
          <w:i/>
          <w:iCs/>
          <w:sz w:val="24"/>
          <w:szCs w:val="24"/>
        </w:rPr>
        <w:t xml:space="preserve"> gente vive tranquila porque come tranquilo”</w:t>
      </w:r>
      <w:r w:rsidR="00123147">
        <w:rPr>
          <w:rStyle w:val="Refdenotaderodap"/>
          <w:rFonts w:ascii="Times New Roman" w:hAnsi="Times New Roman" w:cs="Times New Roman"/>
          <w:sz w:val="24"/>
          <w:szCs w:val="24"/>
        </w:rPr>
        <w:footnoteReference w:id="13"/>
      </w:r>
      <w:r w:rsidRPr="001B3C4E">
        <w:rPr>
          <w:rFonts w:ascii="Times New Roman" w:hAnsi="Times New Roman" w:cs="Times New Roman"/>
          <w:iCs/>
          <w:sz w:val="24"/>
          <w:szCs w:val="24"/>
        </w:rPr>
        <w:t xml:space="preserve">, ou seja, a tranquilidade provém da fartura. A outra característica da </w:t>
      </w:r>
      <w:proofErr w:type="spellStart"/>
      <w:r w:rsidRPr="001B3C4E">
        <w:rPr>
          <w:rFonts w:ascii="Times New Roman" w:hAnsi="Times New Roman" w:cs="Times New Roman"/>
          <w:i/>
          <w:iCs/>
          <w:sz w:val="24"/>
          <w:szCs w:val="24"/>
        </w:rPr>
        <w:t>Loma</w:t>
      </w:r>
      <w:proofErr w:type="spellEnd"/>
      <w:r w:rsidRPr="001B3C4E">
        <w:rPr>
          <w:rFonts w:ascii="Times New Roman" w:hAnsi="Times New Roman" w:cs="Times New Roman"/>
          <w:i/>
          <w:iCs/>
          <w:sz w:val="24"/>
          <w:szCs w:val="24"/>
        </w:rPr>
        <w:t xml:space="preserve"> Santa</w:t>
      </w:r>
      <w:r w:rsidRPr="001B3C4E">
        <w:rPr>
          <w:rFonts w:ascii="Times New Roman" w:hAnsi="Times New Roman" w:cs="Times New Roman"/>
          <w:iCs/>
          <w:sz w:val="24"/>
          <w:szCs w:val="24"/>
        </w:rPr>
        <w:t xml:space="preserve">, de acordo com ela, remete diretamente ao repertório católico: ela estaria </w:t>
      </w:r>
      <w:proofErr w:type="spellStart"/>
      <w:r w:rsidRPr="001B3C4E">
        <w:rPr>
          <w:rFonts w:ascii="Times New Roman" w:hAnsi="Times New Roman" w:cs="Times New Roman"/>
          <w:iCs/>
          <w:sz w:val="24"/>
          <w:szCs w:val="24"/>
        </w:rPr>
        <w:t>nas</w:t>
      </w:r>
      <w:proofErr w:type="spellEnd"/>
      <w:r w:rsidRPr="001B3C4E">
        <w:rPr>
          <w:rFonts w:ascii="Times New Roman" w:hAnsi="Times New Roman" w:cs="Times New Roman"/>
          <w:iCs/>
          <w:sz w:val="24"/>
          <w:szCs w:val="24"/>
        </w:rPr>
        <w:t xml:space="preserve"> pampas prometidas por deus, naquela região entre os rios </w:t>
      </w:r>
      <w:proofErr w:type="spellStart"/>
      <w:r w:rsidRPr="001B3C4E">
        <w:rPr>
          <w:rFonts w:ascii="Times New Roman" w:hAnsi="Times New Roman" w:cs="Times New Roman"/>
          <w:iCs/>
          <w:sz w:val="24"/>
          <w:szCs w:val="24"/>
        </w:rPr>
        <w:t>Isiboro</w:t>
      </w:r>
      <w:proofErr w:type="spellEnd"/>
      <w:r w:rsidRPr="001B3C4E">
        <w:rPr>
          <w:rFonts w:ascii="Times New Roman" w:hAnsi="Times New Roman" w:cs="Times New Roman"/>
          <w:iCs/>
          <w:sz w:val="24"/>
          <w:szCs w:val="24"/>
        </w:rPr>
        <w:t xml:space="preserve"> e </w:t>
      </w:r>
      <w:proofErr w:type="spellStart"/>
      <w:r w:rsidRPr="001B3C4E">
        <w:rPr>
          <w:rFonts w:ascii="Times New Roman" w:hAnsi="Times New Roman" w:cs="Times New Roman"/>
          <w:iCs/>
          <w:sz w:val="24"/>
          <w:szCs w:val="24"/>
        </w:rPr>
        <w:t>Sécure</w:t>
      </w:r>
      <w:proofErr w:type="spellEnd"/>
      <w:r w:rsidRPr="001B3C4E">
        <w:rPr>
          <w:rFonts w:ascii="Times New Roman" w:hAnsi="Times New Roman" w:cs="Times New Roman"/>
          <w:iCs/>
          <w:sz w:val="24"/>
          <w:szCs w:val="24"/>
        </w:rPr>
        <w:t>, em que viveria São Miguel, “</w:t>
      </w:r>
      <w:proofErr w:type="spellStart"/>
      <w:r w:rsidRPr="001B3C4E">
        <w:rPr>
          <w:rFonts w:ascii="Times New Roman" w:hAnsi="Times New Roman" w:cs="Times New Roman"/>
          <w:i/>
          <w:iCs/>
          <w:sz w:val="24"/>
          <w:szCs w:val="24"/>
        </w:rPr>
        <w:t>en</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la</w:t>
      </w:r>
      <w:proofErr w:type="spellEnd"/>
      <w:r w:rsidRPr="001B3C4E">
        <w:rPr>
          <w:rFonts w:ascii="Times New Roman" w:hAnsi="Times New Roman" w:cs="Times New Roman"/>
          <w:i/>
          <w:iCs/>
          <w:sz w:val="24"/>
          <w:szCs w:val="24"/>
        </w:rPr>
        <w:t xml:space="preserve"> pampa </w:t>
      </w:r>
      <w:proofErr w:type="spellStart"/>
      <w:r w:rsidRPr="001B3C4E">
        <w:rPr>
          <w:rFonts w:ascii="Times New Roman" w:hAnsi="Times New Roman" w:cs="Times New Roman"/>
          <w:i/>
          <w:iCs/>
          <w:sz w:val="24"/>
          <w:szCs w:val="24"/>
        </w:rPr>
        <w:t>fresquita</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con</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la</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Santísima</w:t>
      </w:r>
      <w:proofErr w:type="spellEnd"/>
      <w:r w:rsidRPr="001B3C4E">
        <w:rPr>
          <w:rFonts w:ascii="Times New Roman" w:hAnsi="Times New Roman" w:cs="Times New Roman"/>
          <w:i/>
          <w:iCs/>
          <w:sz w:val="24"/>
          <w:szCs w:val="24"/>
        </w:rPr>
        <w:t xml:space="preserve"> Trinidad</w:t>
      </w:r>
      <w:r w:rsidRPr="001B3C4E">
        <w:rPr>
          <w:rFonts w:ascii="Times New Roman" w:hAnsi="Times New Roman" w:cs="Times New Roman"/>
          <w:sz w:val="24"/>
          <w:szCs w:val="24"/>
        </w:rPr>
        <w:t>”.</w:t>
      </w:r>
    </w:p>
    <w:p w14:paraId="1863B310" w14:textId="50F6B61D" w:rsidR="00385C3D" w:rsidRPr="00E67C4D" w:rsidRDefault="00E67C4D" w:rsidP="00D5132F">
      <w:pPr>
        <w:spacing w:after="0" w:line="36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As entrevistas realizadas na região do </w:t>
      </w:r>
      <w:proofErr w:type="spellStart"/>
      <w:r>
        <w:rPr>
          <w:rFonts w:ascii="Times New Roman" w:hAnsi="Times New Roman" w:cs="Times New Roman"/>
          <w:sz w:val="24"/>
          <w:szCs w:val="24"/>
        </w:rPr>
        <w:t>Isiboro-Sécure</w:t>
      </w:r>
      <w:proofErr w:type="spellEnd"/>
      <w:r>
        <w:rPr>
          <w:rFonts w:ascii="Times New Roman" w:hAnsi="Times New Roman" w:cs="Times New Roman"/>
          <w:sz w:val="24"/>
          <w:szCs w:val="24"/>
        </w:rPr>
        <w:t xml:space="preserve"> ao longo da minha pesquisa de doutorado</w:t>
      </w:r>
      <w:r w:rsidR="00123147">
        <w:rPr>
          <w:rFonts w:ascii="Times New Roman" w:hAnsi="Times New Roman" w:cs="Times New Roman"/>
          <w:sz w:val="24"/>
          <w:szCs w:val="24"/>
        </w:rPr>
        <w:t xml:space="preserve"> (2014-2019)</w:t>
      </w:r>
      <w:r>
        <w:rPr>
          <w:rFonts w:ascii="Times New Roman" w:hAnsi="Times New Roman" w:cs="Times New Roman"/>
          <w:sz w:val="24"/>
          <w:szCs w:val="24"/>
        </w:rPr>
        <w:t xml:space="preserve"> permitiram identificar</w:t>
      </w:r>
      <w:r w:rsidR="004E5A14">
        <w:rPr>
          <w:rFonts w:ascii="Times New Roman" w:hAnsi="Times New Roman" w:cs="Times New Roman"/>
          <w:sz w:val="24"/>
          <w:szCs w:val="24"/>
        </w:rPr>
        <w:t xml:space="preserve"> </w:t>
      </w:r>
      <w:r>
        <w:rPr>
          <w:rFonts w:ascii="Times New Roman" w:hAnsi="Times New Roman" w:cs="Times New Roman"/>
          <w:sz w:val="24"/>
          <w:szCs w:val="24"/>
        </w:rPr>
        <w:t xml:space="preserve">impressões sobre a </w:t>
      </w:r>
      <w:proofErr w:type="spellStart"/>
      <w:r>
        <w:rPr>
          <w:rFonts w:ascii="Times New Roman" w:hAnsi="Times New Roman" w:cs="Times New Roman"/>
          <w:i/>
          <w:iCs/>
          <w:sz w:val="24"/>
          <w:szCs w:val="24"/>
        </w:rPr>
        <w:t>Loma</w:t>
      </w:r>
      <w:proofErr w:type="spellEnd"/>
      <w:r>
        <w:rPr>
          <w:rFonts w:ascii="Times New Roman" w:hAnsi="Times New Roman" w:cs="Times New Roman"/>
          <w:i/>
          <w:iCs/>
          <w:sz w:val="24"/>
          <w:szCs w:val="24"/>
        </w:rPr>
        <w:t xml:space="preserve"> Santa</w:t>
      </w:r>
      <w:r>
        <w:rPr>
          <w:rFonts w:ascii="Times New Roman" w:hAnsi="Times New Roman" w:cs="Times New Roman"/>
          <w:sz w:val="24"/>
          <w:szCs w:val="24"/>
        </w:rPr>
        <w:t>, que segue</w:t>
      </w:r>
      <w:r w:rsidR="00123147">
        <w:rPr>
          <w:rFonts w:ascii="Times New Roman" w:hAnsi="Times New Roman" w:cs="Times New Roman"/>
          <w:sz w:val="24"/>
          <w:szCs w:val="24"/>
        </w:rPr>
        <w:t>m</w:t>
      </w:r>
      <w:r>
        <w:rPr>
          <w:rFonts w:ascii="Times New Roman" w:hAnsi="Times New Roman" w:cs="Times New Roman"/>
          <w:sz w:val="24"/>
          <w:szCs w:val="24"/>
        </w:rPr>
        <w:t xml:space="preserve"> mobilizando imaginações</w:t>
      </w:r>
      <w:r w:rsidR="00123147">
        <w:rPr>
          <w:rFonts w:ascii="Times New Roman" w:hAnsi="Times New Roman" w:cs="Times New Roman"/>
          <w:sz w:val="24"/>
          <w:szCs w:val="24"/>
        </w:rPr>
        <w:t>,</w:t>
      </w:r>
      <w:r>
        <w:rPr>
          <w:rFonts w:ascii="Times New Roman" w:hAnsi="Times New Roman" w:cs="Times New Roman"/>
          <w:sz w:val="24"/>
          <w:szCs w:val="24"/>
        </w:rPr>
        <w:t xml:space="preserve"> aspirações</w:t>
      </w:r>
      <w:r w:rsidR="00123147">
        <w:rPr>
          <w:rFonts w:ascii="Times New Roman" w:hAnsi="Times New Roman" w:cs="Times New Roman"/>
          <w:sz w:val="24"/>
          <w:szCs w:val="24"/>
        </w:rPr>
        <w:t xml:space="preserve"> e possibilidades para a vida naquela região</w:t>
      </w:r>
      <w:r>
        <w:rPr>
          <w:rFonts w:ascii="Times New Roman" w:hAnsi="Times New Roman" w:cs="Times New Roman"/>
          <w:sz w:val="24"/>
          <w:szCs w:val="24"/>
        </w:rPr>
        <w:t xml:space="preserve">. O caminhante pode sempre deixar tudo para trás, porque na </w:t>
      </w:r>
      <w:proofErr w:type="spellStart"/>
      <w:r>
        <w:rPr>
          <w:rFonts w:ascii="Times New Roman" w:hAnsi="Times New Roman" w:cs="Times New Roman"/>
          <w:i/>
          <w:iCs/>
          <w:sz w:val="24"/>
          <w:szCs w:val="24"/>
        </w:rPr>
        <w:t>Loma</w:t>
      </w:r>
      <w:proofErr w:type="spellEnd"/>
      <w:r>
        <w:rPr>
          <w:rFonts w:ascii="Times New Roman" w:hAnsi="Times New Roman" w:cs="Times New Roman"/>
          <w:i/>
          <w:iCs/>
          <w:sz w:val="24"/>
          <w:szCs w:val="24"/>
        </w:rPr>
        <w:t xml:space="preserve"> Santa</w:t>
      </w:r>
      <w:r>
        <w:rPr>
          <w:rFonts w:ascii="Times New Roman" w:hAnsi="Times New Roman" w:cs="Times New Roman"/>
          <w:sz w:val="24"/>
          <w:szCs w:val="24"/>
        </w:rPr>
        <w:t xml:space="preserve"> haverá de tudo disponível. Não é preciso de nada para caminhar. </w:t>
      </w:r>
      <w:r w:rsidR="00385C3D" w:rsidRPr="001B3C4E">
        <w:rPr>
          <w:rFonts w:ascii="Times New Roman" w:hAnsi="Times New Roman" w:cs="Times New Roman"/>
          <w:iCs/>
          <w:sz w:val="24"/>
          <w:szCs w:val="24"/>
        </w:rPr>
        <w:t xml:space="preserve">Deus </w:t>
      </w:r>
      <w:r w:rsidR="00D5132F">
        <w:rPr>
          <w:rFonts w:ascii="Times New Roman" w:hAnsi="Times New Roman" w:cs="Times New Roman"/>
          <w:iCs/>
          <w:sz w:val="24"/>
          <w:szCs w:val="24"/>
        </w:rPr>
        <w:t>proveria todo o necessário quando a terra prometida fo</w:t>
      </w:r>
      <w:r w:rsidR="00024FC1">
        <w:rPr>
          <w:rFonts w:ascii="Times New Roman" w:hAnsi="Times New Roman" w:cs="Times New Roman"/>
          <w:iCs/>
          <w:sz w:val="24"/>
          <w:szCs w:val="24"/>
        </w:rPr>
        <w:t>r</w:t>
      </w:r>
      <w:r w:rsidR="00D5132F">
        <w:rPr>
          <w:rFonts w:ascii="Times New Roman" w:hAnsi="Times New Roman" w:cs="Times New Roman"/>
          <w:iCs/>
          <w:sz w:val="24"/>
          <w:szCs w:val="24"/>
        </w:rPr>
        <w:t xml:space="preserve"> encontrada. </w:t>
      </w:r>
      <w:r w:rsidR="00D5132F">
        <w:rPr>
          <w:rFonts w:ascii="Times New Roman" w:hAnsi="Times New Roman" w:cs="Times New Roman"/>
          <w:sz w:val="24"/>
          <w:szCs w:val="24"/>
        </w:rPr>
        <w:t xml:space="preserve">A fábula, de certa forma, ampara o sacrifício das famílias de </w:t>
      </w:r>
      <w:r w:rsidR="00D5132F">
        <w:rPr>
          <w:rFonts w:ascii="Times New Roman" w:hAnsi="Times New Roman" w:cs="Times New Roman"/>
          <w:i/>
          <w:iCs/>
          <w:sz w:val="24"/>
          <w:szCs w:val="24"/>
        </w:rPr>
        <w:t>buscadores</w:t>
      </w:r>
      <w:r w:rsidR="00D5132F">
        <w:rPr>
          <w:rFonts w:ascii="Times New Roman" w:hAnsi="Times New Roman" w:cs="Times New Roman"/>
          <w:sz w:val="24"/>
          <w:szCs w:val="24"/>
        </w:rPr>
        <w:t xml:space="preserve"> que deixavam tudo para trás.</w:t>
      </w:r>
      <w:r w:rsidR="00385C3D" w:rsidRPr="001B3C4E">
        <w:rPr>
          <w:rFonts w:ascii="Times New Roman" w:hAnsi="Times New Roman" w:cs="Times New Roman"/>
          <w:sz w:val="24"/>
          <w:szCs w:val="24"/>
        </w:rPr>
        <w:t xml:space="preserve"> Os que cresceram dentro desses grupos relembram a época como um período de privações e necessidades variadas, condizente com a moral cristã que espera a experiência do sacrifício de </w:t>
      </w:r>
      <w:r w:rsidR="00D5132F">
        <w:rPr>
          <w:rFonts w:ascii="Times New Roman" w:hAnsi="Times New Roman" w:cs="Times New Roman"/>
          <w:sz w:val="24"/>
          <w:szCs w:val="24"/>
        </w:rPr>
        <w:t>quem pretende</w:t>
      </w:r>
      <w:r w:rsidR="00385C3D" w:rsidRPr="001B3C4E">
        <w:rPr>
          <w:rFonts w:ascii="Times New Roman" w:hAnsi="Times New Roman" w:cs="Times New Roman"/>
          <w:sz w:val="24"/>
          <w:szCs w:val="24"/>
        </w:rPr>
        <w:t xml:space="preserve"> entrar na terra prometida por deus. </w:t>
      </w:r>
      <w:r w:rsidR="00385C3D" w:rsidRPr="001B3C4E">
        <w:rPr>
          <w:rFonts w:ascii="Times New Roman" w:hAnsi="Times New Roman" w:cs="Times New Roman"/>
          <w:i/>
          <w:sz w:val="24"/>
          <w:szCs w:val="24"/>
        </w:rPr>
        <w:t>Don</w:t>
      </w:r>
      <w:r w:rsidR="00385C3D" w:rsidRPr="001B3C4E">
        <w:rPr>
          <w:rFonts w:ascii="Times New Roman" w:hAnsi="Times New Roman" w:cs="Times New Roman"/>
          <w:sz w:val="24"/>
          <w:szCs w:val="24"/>
        </w:rPr>
        <w:t xml:space="preserve"> Francisco </w:t>
      </w:r>
      <w:proofErr w:type="spellStart"/>
      <w:r w:rsidR="00385C3D" w:rsidRPr="001B3C4E">
        <w:rPr>
          <w:rFonts w:ascii="Times New Roman" w:hAnsi="Times New Roman" w:cs="Times New Roman"/>
          <w:sz w:val="24"/>
          <w:szCs w:val="24"/>
        </w:rPr>
        <w:t>Semo</w:t>
      </w:r>
      <w:proofErr w:type="spellEnd"/>
      <w:r w:rsidR="00385C3D" w:rsidRPr="001B3C4E">
        <w:rPr>
          <w:rFonts w:ascii="Times New Roman" w:hAnsi="Times New Roman" w:cs="Times New Roman"/>
          <w:sz w:val="24"/>
          <w:szCs w:val="24"/>
        </w:rPr>
        <w:t xml:space="preserve">, da comunidade de </w:t>
      </w:r>
      <w:proofErr w:type="spellStart"/>
      <w:r w:rsidR="00385C3D" w:rsidRPr="001B3C4E">
        <w:rPr>
          <w:rFonts w:ascii="Times New Roman" w:hAnsi="Times New Roman" w:cs="Times New Roman"/>
          <w:sz w:val="24"/>
          <w:szCs w:val="24"/>
        </w:rPr>
        <w:t>Coquinal</w:t>
      </w:r>
      <w:proofErr w:type="spellEnd"/>
      <w:r w:rsidR="00024FC1">
        <w:rPr>
          <w:rFonts w:ascii="Times New Roman" w:hAnsi="Times New Roman" w:cs="Times New Roman"/>
          <w:sz w:val="24"/>
          <w:szCs w:val="24"/>
        </w:rPr>
        <w:t>,</w:t>
      </w:r>
      <w:r w:rsidR="00385C3D" w:rsidRPr="001B3C4E">
        <w:rPr>
          <w:rFonts w:ascii="Times New Roman" w:hAnsi="Times New Roman" w:cs="Times New Roman"/>
          <w:sz w:val="24"/>
          <w:szCs w:val="24"/>
        </w:rPr>
        <w:t xml:space="preserve"> no rio </w:t>
      </w:r>
      <w:proofErr w:type="spellStart"/>
      <w:r w:rsidR="00385C3D" w:rsidRPr="001B3C4E">
        <w:rPr>
          <w:rFonts w:ascii="Times New Roman" w:hAnsi="Times New Roman" w:cs="Times New Roman"/>
          <w:sz w:val="24"/>
          <w:szCs w:val="24"/>
        </w:rPr>
        <w:t>Sécure</w:t>
      </w:r>
      <w:proofErr w:type="spellEnd"/>
      <w:r w:rsidR="00385C3D" w:rsidRPr="001B3C4E">
        <w:rPr>
          <w:rFonts w:ascii="Times New Roman" w:hAnsi="Times New Roman" w:cs="Times New Roman"/>
          <w:sz w:val="24"/>
          <w:szCs w:val="24"/>
        </w:rPr>
        <w:t>, comentava em entrevista as dificuldades enfrentadas por aqueles que se propunham a encontrar em terra o paraíso de deus: “</w:t>
      </w:r>
      <w:proofErr w:type="spellStart"/>
      <w:r w:rsidR="00385C3D" w:rsidRPr="001B3C4E">
        <w:rPr>
          <w:rFonts w:ascii="Times New Roman" w:hAnsi="Times New Roman" w:cs="Times New Roman"/>
          <w:i/>
          <w:iCs/>
          <w:sz w:val="24"/>
          <w:szCs w:val="24"/>
        </w:rPr>
        <w:t>salieron</w:t>
      </w:r>
      <w:proofErr w:type="spellEnd"/>
      <w:r w:rsidR="00385C3D" w:rsidRPr="001B3C4E">
        <w:rPr>
          <w:rFonts w:ascii="Times New Roman" w:hAnsi="Times New Roman" w:cs="Times New Roman"/>
          <w:i/>
          <w:iCs/>
          <w:sz w:val="24"/>
          <w:szCs w:val="24"/>
        </w:rPr>
        <w:t xml:space="preserve"> a </w:t>
      </w:r>
      <w:proofErr w:type="spellStart"/>
      <w:r w:rsidR="00385C3D" w:rsidRPr="001B3C4E">
        <w:rPr>
          <w:rFonts w:ascii="Times New Roman" w:hAnsi="Times New Roman" w:cs="Times New Roman"/>
          <w:i/>
          <w:iCs/>
          <w:sz w:val="24"/>
          <w:szCs w:val="24"/>
        </w:rPr>
        <w:t>caminar</w:t>
      </w:r>
      <w:proofErr w:type="spellEnd"/>
      <w:r w:rsidR="00385C3D" w:rsidRPr="001B3C4E">
        <w:rPr>
          <w:rFonts w:ascii="Times New Roman" w:hAnsi="Times New Roman" w:cs="Times New Roman"/>
          <w:i/>
          <w:iCs/>
          <w:sz w:val="24"/>
          <w:szCs w:val="24"/>
        </w:rPr>
        <w:t xml:space="preserve">, se </w:t>
      </w:r>
      <w:proofErr w:type="spellStart"/>
      <w:r w:rsidR="00385C3D" w:rsidRPr="001B3C4E">
        <w:rPr>
          <w:rFonts w:ascii="Times New Roman" w:hAnsi="Times New Roman" w:cs="Times New Roman"/>
          <w:i/>
          <w:iCs/>
          <w:sz w:val="24"/>
          <w:szCs w:val="24"/>
        </w:rPr>
        <w:t>fueron</w:t>
      </w:r>
      <w:proofErr w:type="spellEnd"/>
      <w:r w:rsidR="00385C3D" w:rsidRPr="001B3C4E">
        <w:rPr>
          <w:rFonts w:ascii="Times New Roman" w:hAnsi="Times New Roman" w:cs="Times New Roman"/>
          <w:i/>
          <w:iCs/>
          <w:sz w:val="24"/>
          <w:szCs w:val="24"/>
        </w:rPr>
        <w:t xml:space="preserve">, y </w:t>
      </w:r>
      <w:proofErr w:type="spellStart"/>
      <w:r w:rsidR="00385C3D" w:rsidRPr="001B3C4E">
        <w:rPr>
          <w:rFonts w:ascii="Times New Roman" w:hAnsi="Times New Roman" w:cs="Times New Roman"/>
          <w:i/>
          <w:iCs/>
          <w:sz w:val="24"/>
          <w:szCs w:val="24"/>
        </w:rPr>
        <w:t>dejando</w:t>
      </w:r>
      <w:proofErr w:type="spellEnd"/>
      <w:r w:rsidR="00385C3D" w:rsidRPr="001B3C4E">
        <w:rPr>
          <w:rFonts w:ascii="Times New Roman" w:hAnsi="Times New Roman" w:cs="Times New Roman"/>
          <w:i/>
          <w:iCs/>
          <w:sz w:val="24"/>
          <w:szCs w:val="24"/>
        </w:rPr>
        <w:t xml:space="preserve"> sus </w:t>
      </w:r>
      <w:proofErr w:type="spellStart"/>
      <w:r w:rsidR="00385C3D" w:rsidRPr="001B3C4E">
        <w:rPr>
          <w:rFonts w:ascii="Times New Roman" w:hAnsi="Times New Roman" w:cs="Times New Roman"/>
          <w:i/>
          <w:iCs/>
          <w:sz w:val="24"/>
          <w:szCs w:val="24"/>
        </w:rPr>
        <w:t>bienes</w:t>
      </w:r>
      <w:proofErr w:type="spellEnd"/>
      <w:r w:rsidR="00385C3D" w:rsidRPr="001B3C4E">
        <w:rPr>
          <w:rFonts w:ascii="Times New Roman" w:hAnsi="Times New Roman" w:cs="Times New Roman"/>
          <w:i/>
          <w:iCs/>
          <w:sz w:val="24"/>
          <w:szCs w:val="24"/>
        </w:rPr>
        <w:t xml:space="preserve">… </w:t>
      </w:r>
      <w:proofErr w:type="spellStart"/>
      <w:r w:rsidR="00385C3D" w:rsidRPr="001B3C4E">
        <w:rPr>
          <w:rFonts w:ascii="Times New Roman" w:hAnsi="Times New Roman" w:cs="Times New Roman"/>
          <w:i/>
          <w:iCs/>
          <w:sz w:val="24"/>
          <w:szCs w:val="24"/>
        </w:rPr>
        <w:t>ganado</w:t>
      </w:r>
      <w:proofErr w:type="spellEnd"/>
      <w:r w:rsidR="00385C3D" w:rsidRPr="001B3C4E">
        <w:rPr>
          <w:rFonts w:ascii="Times New Roman" w:hAnsi="Times New Roman" w:cs="Times New Roman"/>
          <w:i/>
          <w:iCs/>
          <w:sz w:val="24"/>
          <w:szCs w:val="24"/>
        </w:rPr>
        <w:t xml:space="preserve">, </w:t>
      </w:r>
      <w:proofErr w:type="spellStart"/>
      <w:r w:rsidR="00385C3D" w:rsidRPr="001B3C4E">
        <w:rPr>
          <w:rFonts w:ascii="Times New Roman" w:hAnsi="Times New Roman" w:cs="Times New Roman"/>
          <w:i/>
          <w:iCs/>
          <w:sz w:val="24"/>
          <w:szCs w:val="24"/>
        </w:rPr>
        <w:t>gallina</w:t>
      </w:r>
      <w:proofErr w:type="spellEnd"/>
      <w:r w:rsidR="00385C3D" w:rsidRPr="001B3C4E">
        <w:rPr>
          <w:rFonts w:ascii="Times New Roman" w:hAnsi="Times New Roman" w:cs="Times New Roman"/>
          <w:i/>
          <w:iCs/>
          <w:sz w:val="24"/>
          <w:szCs w:val="24"/>
        </w:rPr>
        <w:t xml:space="preserve">, pato, </w:t>
      </w:r>
      <w:proofErr w:type="spellStart"/>
      <w:r w:rsidR="00385C3D" w:rsidRPr="001B3C4E">
        <w:rPr>
          <w:rFonts w:ascii="Times New Roman" w:hAnsi="Times New Roman" w:cs="Times New Roman"/>
          <w:i/>
          <w:iCs/>
          <w:sz w:val="24"/>
          <w:szCs w:val="24"/>
        </w:rPr>
        <w:t>lo</w:t>
      </w:r>
      <w:proofErr w:type="spellEnd"/>
      <w:r w:rsidR="00385C3D" w:rsidRPr="001B3C4E">
        <w:rPr>
          <w:rFonts w:ascii="Times New Roman" w:hAnsi="Times New Roman" w:cs="Times New Roman"/>
          <w:i/>
          <w:iCs/>
          <w:sz w:val="24"/>
          <w:szCs w:val="24"/>
        </w:rPr>
        <w:t xml:space="preserve"> que sea”</w:t>
      </w:r>
      <w:r w:rsidR="00024FC1" w:rsidRPr="00024FC1">
        <w:rPr>
          <w:rStyle w:val="Refdenotaderodap"/>
          <w:rFonts w:ascii="Times New Roman" w:hAnsi="Times New Roman" w:cs="Times New Roman"/>
          <w:sz w:val="24"/>
          <w:szCs w:val="24"/>
        </w:rPr>
        <w:footnoteReference w:id="14"/>
      </w:r>
      <w:r w:rsidR="00385C3D" w:rsidRPr="00024FC1">
        <w:rPr>
          <w:rFonts w:ascii="Times New Roman" w:hAnsi="Times New Roman" w:cs="Times New Roman"/>
          <w:sz w:val="24"/>
          <w:szCs w:val="24"/>
        </w:rPr>
        <w:t>.</w:t>
      </w:r>
      <w:r w:rsidR="00385C3D" w:rsidRPr="001B3C4E">
        <w:rPr>
          <w:rFonts w:ascii="Times New Roman" w:hAnsi="Times New Roman" w:cs="Times New Roman"/>
          <w:i/>
          <w:iCs/>
          <w:sz w:val="24"/>
          <w:szCs w:val="24"/>
        </w:rPr>
        <w:t xml:space="preserve"> </w:t>
      </w:r>
      <w:r w:rsidR="00385C3D" w:rsidRPr="001B3C4E">
        <w:rPr>
          <w:rFonts w:ascii="Times New Roman" w:hAnsi="Times New Roman" w:cs="Times New Roman"/>
          <w:bCs/>
          <w:iCs/>
          <w:sz w:val="24"/>
          <w:szCs w:val="24"/>
        </w:rPr>
        <w:t xml:space="preserve">Pablo </w:t>
      </w:r>
      <w:proofErr w:type="spellStart"/>
      <w:r w:rsidR="00385C3D" w:rsidRPr="001B3C4E">
        <w:rPr>
          <w:rFonts w:ascii="Times New Roman" w:hAnsi="Times New Roman" w:cs="Times New Roman"/>
          <w:bCs/>
          <w:iCs/>
          <w:sz w:val="24"/>
          <w:szCs w:val="24"/>
        </w:rPr>
        <w:t>Vilche</w:t>
      </w:r>
      <w:proofErr w:type="spellEnd"/>
      <w:r w:rsidR="00385C3D" w:rsidRPr="001B3C4E">
        <w:rPr>
          <w:rFonts w:ascii="Times New Roman" w:hAnsi="Times New Roman" w:cs="Times New Roman"/>
          <w:bCs/>
          <w:iCs/>
          <w:sz w:val="24"/>
          <w:szCs w:val="24"/>
        </w:rPr>
        <w:t xml:space="preserve">, da comunidade de Puerto San Lorenzo, </w:t>
      </w:r>
      <w:r w:rsidR="00024FC1">
        <w:rPr>
          <w:rFonts w:ascii="Times New Roman" w:hAnsi="Times New Roman" w:cs="Times New Roman"/>
          <w:bCs/>
          <w:iCs/>
          <w:sz w:val="24"/>
          <w:szCs w:val="24"/>
        </w:rPr>
        <w:t xml:space="preserve">também no rio </w:t>
      </w:r>
      <w:proofErr w:type="spellStart"/>
      <w:r w:rsidR="00024FC1">
        <w:rPr>
          <w:rFonts w:ascii="Times New Roman" w:hAnsi="Times New Roman" w:cs="Times New Roman"/>
          <w:bCs/>
          <w:iCs/>
          <w:sz w:val="24"/>
          <w:szCs w:val="24"/>
        </w:rPr>
        <w:t>Sécure</w:t>
      </w:r>
      <w:proofErr w:type="spellEnd"/>
      <w:r w:rsidR="00024FC1">
        <w:rPr>
          <w:rFonts w:ascii="Times New Roman" w:hAnsi="Times New Roman" w:cs="Times New Roman"/>
          <w:bCs/>
          <w:iCs/>
          <w:sz w:val="24"/>
          <w:szCs w:val="24"/>
        </w:rPr>
        <w:t xml:space="preserve">, </w:t>
      </w:r>
      <w:r w:rsidR="00385C3D" w:rsidRPr="001B3C4E">
        <w:rPr>
          <w:rFonts w:ascii="Times New Roman" w:hAnsi="Times New Roman" w:cs="Times New Roman"/>
          <w:bCs/>
          <w:iCs/>
          <w:sz w:val="24"/>
          <w:szCs w:val="24"/>
        </w:rPr>
        <w:t>compartilhou suas memórias de infância sobre as caminhadas em entrevista:</w:t>
      </w:r>
    </w:p>
    <w:p w14:paraId="43D93C50" w14:textId="77777777" w:rsidR="00385C3D" w:rsidRPr="001B3C4E" w:rsidRDefault="00385C3D" w:rsidP="001B3C4E">
      <w:pPr>
        <w:spacing w:after="0" w:line="360" w:lineRule="auto"/>
        <w:jc w:val="both"/>
        <w:outlineLvl w:val="0"/>
        <w:rPr>
          <w:rFonts w:ascii="Times New Roman" w:hAnsi="Times New Roman" w:cs="Times New Roman"/>
          <w:sz w:val="24"/>
          <w:szCs w:val="24"/>
        </w:rPr>
      </w:pPr>
    </w:p>
    <w:p w14:paraId="7FEB982F" w14:textId="00DF43E7" w:rsidR="00385C3D" w:rsidRPr="00182B2D" w:rsidRDefault="00385C3D" w:rsidP="00182B2D">
      <w:pPr>
        <w:spacing w:after="0" w:line="240" w:lineRule="auto"/>
        <w:ind w:left="2268"/>
        <w:jc w:val="both"/>
        <w:outlineLvl w:val="0"/>
        <w:rPr>
          <w:rFonts w:ascii="Times New Roman" w:hAnsi="Times New Roman" w:cs="Times New Roman"/>
          <w:sz w:val="20"/>
          <w:szCs w:val="20"/>
        </w:rPr>
      </w:pPr>
      <w:r w:rsidRPr="00182B2D">
        <w:rPr>
          <w:rFonts w:ascii="Times New Roman" w:hAnsi="Times New Roman" w:cs="Times New Roman"/>
          <w:sz w:val="20"/>
          <w:szCs w:val="20"/>
          <w:lang w:val="es-ES"/>
        </w:rPr>
        <w:t>y</w:t>
      </w:r>
      <w:r w:rsidRPr="00182B2D">
        <w:rPr>
          <w:rFonts w:ascii="Times New Roman" w:hAnsi="Times New Roman" w:cs="Times New Roman"/>
          <w:i/>
          <w:iCs/>
          <w:sz w:val="20"/>
          <w:szCs w:val="20"/>
          <w:lang w:val="es-ES"/>
        </w:rPr>
        <w:t xml:space="preserve">o era niño </w:t>
      </w:r>
      <w:proofErr w:type="gramStart"/>
      <w:r w:rsidRPr="00182B2D">
        <w:rPr>
          <w:rFonts w:ascii="Times New Roman" w:hAnsi="Times New Roman" w:cs="Times New Roman"/>
          <w:i/>
          <w:iCs/>
          <w:sz w:val="20"/>
          <w:szCs w:val="20"/>
          <w:lang w:val="es-ES"/>
        </w:rPr>
        <w:t>todavía</w:t>
      </w:r>
      <w:proofErr w:type="gramEnd"/>
      <w:r w:rsidRPr="00182B2D">
        <w:rPr>
          <w:rFonts w:ascii="Times New Roman" w:hAnsi="Times New Roman" w:cs="Times New Roman"/>
          <w:i/>
          <w:iCs/>
          <w:sz w:val="20"/>
          <w:szCs w:val="20"/>
          <w:lang w:val="es-ES"/>
        </w:rPr>
        <w:t xml:space="preserve"> pero me acuerdo. Íbamos caminando en el monte como animales, como animales porque era harta gente, más o menos unas quinientas personas. Harta gente caminando por el monte, y dormíamos en el monte donde nos acogía la noche. Como había niños, chicos, harta gente se han muerto por la enfermedad, por hambre también, porque en el monte así no había ni víveres… y la sal, yo me acuerdo </w:t>
      </w:r>
      <w:proofErr w:type="gramStart"/>
      <w:r w:rsidRPr="00182B2D">
        <w:rPr>
          <w:rFonts w:ascii="Times New Roman" w:hAnsi="Times New Roman" w:cs="Times New Roman"/>
          <w:i/>
          <w:iCs/>
          <w:sz w:val="20"/>
          <w:szCs w:val="20"/>
          <w:lang w:val="es-ES"/>
        </w:rPr>
        <w:t>que</w:t>
      </w:r>
      <w:proofErr w:type="gramEnd"/>
      <w:r w:rsidRPr="00182B2D">
        <w:rPr>
          <w:rFonts w:ascii="Times New Roman" w:hAnsi="Times New Roman" w:cs="Times New Roman"/>
          <w:i/>
          <w:iCs/>
          <w:sz w:val="20"/>
          <w:szCs w:val="20"/>
          <w:lang w:val="es-ES"/>
        </w:rPr>
        <w:t xml:space="preserve"> comíamos sin sal. Se sufrió harto, hasta que llegamos en ese río por arriba, en </w:t>
      </w:r>
      <w:proofErr w:type="spellStart"/>
      <w:r w:rsidRPr="00182B2D">
        <w:rPr>
          <w:rFonts w:ascii="Times New Roman" w:hAnsi="Times New Roman" w:cs="Times New Roman"/>
          <w:i/>
          <w:iCs/>
          <w:sz w:val="20"/>
          <w:szCs w:val="20"/>
          <w:lang w:val="es-ES"/>
        </w:rPr>
        <w:t>Oromomo</w:t>
      </w:r>
      <w:proofErr w:type="spellEnd"/>
      <w:r w:rsidRPr="00182B2D">
        <w:rPr>
          <w:rFonts w:ascii="Times New Roman" w:hAnsi="Times New Roman" w:cs="Times New Roman"/>
          <w:i/>
          <w:iCs/>
          <w:sz w:val="20"/>
          <w:szCs w:val="20"/>
          <w:lang w:val="es-ES"/>
        </w:rPr>
        <w:t xml:space="preserve">. Mi padre tenía </w:t>
      </w:r>
      <w:r w:rsidRPr="00182B2D">
        <w:rPr>
          <w:rFonts w:ascii="Times New Roman" w:hAnsi="Times New Roman" w:cs="Times New Roman"/>
          <w:i/>
          <w:iCs/>
          <w:sz w:val="20"/>
          <w:szCs w:val="20"/>
          <w:lang w:val="es-ES"/>
        </w:rPr>
        <w:lastRenderedPageBreak/>
        <w:t xml:space="preserve">su ganadito, sus cosas. Lo dejábamos todo, fuimos con lo que podíamos en el cuerpo y listo. </w:t>
      </w:r>
      <w:proofErr w:type="spellStart"/>
      <w:r w:rsidRPr="00182B2D">
        <w:rPr>
          <w:rFonts w:ascii="Times New Roman" w:hAnsi="Times New Roman" w:cs="Times New Roman"/>
          <w:i/>
          <w:iCs/>
          <w:sz w:val="20"/>
          <w:szCs w:val="20"/>
        </w:rPr>
        <w:t>Caminamos</w:t>
      </w:r>
      <w:proofErr w:type="spellEnd"/>
      <w:r w:rsidRPr="00182B2D">
        <w:rPr>
          <w:rFonts w:ascii="Times New Roman" w:hAnsi="Times New Roman" w:cs="Times New Roman"/>
          <w:sz w:val="20"/>
          <w:szCs w:val="20"/>
        </w:rPr>
        <w:t>”</w:t>
      </w:r>
      <w:r w:rsidR="00024FC1">
        <w:rPr>
          <w:rStyle w:val="Refdenotaderodap"/>
          <w:rFonts w:ascii="Times New Roman" w:hAnsi="Times New Roman" w:cs="Times New Roman"/>
          <w:sz w:val="20"/>
          <w:szCs w:val="20"/>
        </w:rPr>
        <w:footnoteReference w:id="15"/>
      </w:r>
      <w:r w:rsidR="00024FC1">
        <w:rPr>
          <w:rFonts w:ascii="Times New Roman" w:hAnsi="Times New Roman" w:cs="Times New Roman"/>
          <w:sz w:val="20"/>
          <w:szCs w:val="20"/>
        </w:rPr>
        <w:t>.</w:t>
      </w:r>
    </w:p>
    <w:p w14:paraId="0C3A3C16" w14:textId="77777777" w:rsidR="00385C3D" w:rsidRPr="001B3C4E" w:rsidRDefault="00385C3D" w:rsidP="001B3C4E">
      <w:pPr>
        <w:spacing w:after="0" w:line="360" w:lineRule="auto"/>
        <w:jc w:val="both"/>
        <w:outlineLvl w:val="0"/>
        <w:rPr>
          <w:rFonts w:ascii="Times New Roman" w:hAnsi="Times New Roman" w:cs="Times New Roman"/>
          <w:iCs/>
          <w:sz w:val="24"/>
          <w:szCs w:val="24"/>
        </w:rPr>
      </w:pPr>
    </w:p>
    <w:p w14:paraId="311FD8F5" w14:textId="1E53B593" w:rsidR="00385C3D" w:rsidRPr="001B3C4E" w:rsidRDefault="00385C3D" w:rsidP="00C8027B">
      <w:pPr>
        <w:spacing w:after="0" w:line="360" w:lineRule="auto"/>
        <w:ind w:firstLine="708"/>
        <w:jc w:val="both"/>
        <w:outlineLvl w:val="0"/>
        <w:rPr>
          <w:rFonts w:ascii="Times New Roman" w:hAnsi="Times New Roman" w:cs="Times New Roman"/>
          <w:iCs/>
          <w:sz w:val="24"/>
          <w:szCs w:val="24"/>
        </w:rPr>
      </w:pPr>
      <w:r w:rsidRPr="001B3C4E">
        <w:rPr>
          <w:rFonts w:ascii="Times New Roman" w:hAnsi="Times New Roman" w:cs="Times New Roman"/>
          <w:sz w:val="24"/>
          <w:szCs w:val="24"/>
        </w:rPr>
        <w:t xml:space="preserve">O motivo que dá legitimidade à busca é a opressão e a violência vividas nas cidades junto aos latifundiários, comerciantes e patrões. Para </w:t>
      </w:r>
      <w:proofErr w:type="spellStart"/>
      <w:r w:rsidRPr="001B3C4E">
        <w:rPr>
          <w:rFonts w:ascii="Times New Roman" w:hAnsi="Times New Roman" w:cs="Times New Roman"/>
          <w:i/>
          <w:sz w:val="24"/>
          <w:szCs w:val="24"/>
        </w:rPr>
        <w:t>don</w:t>
      </w:r>
      <w:proofErr w:type="spellEnd"/>
      <w:r w:rsidRPr="001B3C4E">
        <w:rPr>
          <w:rFonts w:ascii="Times New Roman" w:hAnsi="Times New Roman" w:cs="Times New Roman"/>
          <w:sz w:val="24"/>
          <w:szCs w:val="24"/>
        </w:rPr>
        <w:t xml:space="preserve"> Francisco a resposta dos buscadores de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tinha sido inevitável: “</w:t>
      </w:r>
      <w:proofErr w:type="spellStart"/>
      <w:r w:rsidRPr="001B3C4E">
        <w:rPr>
          <w:rFonts w:ascii="Times New Roman" w:hAnsi="Times New Roman" w:cs="Times New Roman"/>
          <w:sz w:val="24"/>
          <w:szCs w:val="24"/>
        </w:rPr>
        <w:t>e</w:t>
      </w:r>
      <w:r w:rsidRPr="001B3C4E">
        <w:rPr>
          <w:rFonts w:ascii="Times New Roman" w:hAnsi="Times New Roman" w:cs="Times New Roman"/>
          <w:bCs/>
          <w:i/>
          <w:iCs/>
          <w:sz w:val="24"/>
          <w:szCs w:val="24"/>
        </w:rPr>
        <w:t>mpezaron</w:t>
      </w:r>
      <w:proofErr w:type="spellEnd"/>
      <w:r w:rsidRPr="001B3C4E">
        <w:rPr>
          <w:rFonts w:ascii="Times New Roman" w:hAnsi="Times New Roman" w:cs="Times New Roman"/>
          <w:bCs/>
          <w:i/>
          <w:iCs/>
          <w:sz w:val="24"/>
          <w:szCs w:val="24"/>
        </w:rPr>
        <w:t xml:space="preserve"> a </w:t>
      </w:r>
      <w:proofErr w:type="spellStart"/>
      <w:r w:rsidRPr="001B3C4E">
        <w:rPr>
          <w:rFonts w:ascii="Times New Roman" w:hAnsi="Times New Roman" w:cs="Times New Roman"/>
          <w:bCs/>
          <w:i/>
          <w:iCs/>
          <w:sz w:val="24"/>
          <w:szCs w:val="24"/>
        </w:rPr>
        <w:t>caminar</w:t>
      </w:r>
      <w:proofErr w:type="spellEnd"/>
      <w:r w:rsidRPr="001B3C4E">
        <w:rPr>
          <w:rFonts w:ascii="Times New Roman" w:hAnsi="Times New Roman" w:cs="Times New Roman"/>
          <w:bCs/>
          <w:i/>
          <w:iCs/>
          <w:sz w:val="24"/>
          <w:szCs w:val="24"/>
        </w:rPr>
        <w:t xml:space="preserve">, a encontrar </w:t>
      </w:r>
      <w:proofErr w:type="spellStart"/>
      <w:r w:rsidRPr="001B3C4E">
        <w:rPr>
          <w:rFonts w:ascii="Times New Roman" w:hAnsi="Times New Roman" w:cs="Times New Roman"/>
          <w:bCs/>
          <w:i/>
          <w:iCs/>
          <w:sz w:val="24"/>
          <w:szCs w:val="24"/>
        </w:rPr>
        <w:t>la</w:t>
      </w:r>
      <w:proofErr w:type="spellEnd"/>
      <w:r w:rsidRPr="001B3C4E">
        <w:rPr>
          <w:rFonts w:ascii="Times New Roman" w:hAnsi="Times New Roman" w:cs="Times New Roman"/>
          <w:bCs/>
          <w:i/>
          <w:iCs/>
          <w:sz w:val="24"/>
          <w:szCs w:val="24"/>
        </w:rPr>
        <w:t xml:space="preserve"> </w:t>
      </w:r>
      <w:proofErr w:type="spellStart"/>
      <w:r w:rsidRPr="001B3C4E">
        <w:rPr>
          <w:rFonts w:ascii="Times New Roman" w:hAnsi="Times New Roman" w:cs="Times New Roman"/>
          <w:bCs/>
          <w:i/>
          <w:iCs/>
          <w:sz w:val="24"/>
          <w:szCs w:val="24"/>
        </w:rPr>
        <w:t>tierra</w:t>
      </w:r>
      <w:proofErr w:type="spellEnd"/>
      <w:r w:rsidRPr="001B3C4E">
        <w:rPr>
          <w:rFonts w:ascii="Times New Roman" w:hAnsi="Times New Roman" w:cs="Times New Roman"/>
          <w:bCs/>
          <w:i/>
          <w:iCs/>
          <w:sz w:val="24"/>
          <w:szCs w:val="24"/>
        </w:rPr>
        <w:t xml:space="preserve"> santa para </w:t>
      </w:r>
      <w:proofErr w:type="spellStart"/>
      <w:r w:rsidRPr="001B3C4E">
        <w:rPr>
          <w:rFonts w:ascii="Times New Roman" w:hAnsi="Times New Roman" w:cs="Times New Roman"/>
          <w:bCs/>
          <w:i/>
          <w:iCs/>
          <w:sz w:val="24"/>
          <w:szCs w:val="24"/>
        </w:rPr>
        <w:t>librarse</w:t>
      </w:r>
      <w:proofErr w:type="spellEnd"/>
      <w:r w:rsidRPr="001B3C4E">
        <w:rPr>
          <w:rFonts w:ascii="Times New Roman" w:hAnsi="Times New Roman" w:cs="Times New Roman"/>
          <w:bCs/>
          <w:i/>
          <w:iCs/>
          <w:sz w:val="24"/>
          <w:szCs w:val="24"/>
        </w:rPr>
        <w:t xml:space="preserve"> de </w:t>
      </w:r>
      <w:proofErr w:type="spellStart"/>
      <w:r w:rsidRPr="001B3C4E">
        <w:rPr>
          <w:rFonts w:ascii="Times New Roman" w:hAnsi="Times New Roman" w:cs="Times New Roman"/>
          <w:bCs/>
          <w:i/>
          <w:iCs/>
          <w:sz w:val="24"/>
          <w:szCs w:val="24"/>
        </w:rPr>
        <w:t>la</w:t>
      </w:r>
      <w:proofErr w:type="spellEnd"/>
      <w:r w:rsidRPr="001B3C4E">
        <w:rPr>
          <w:rFonts w:ascii="Times New Roman" w:hAnsi="Times New Roman" w:cs="Times New Roman"/>
          <w:bCs/>
          <w:i/>
          <w:iCs/>
          <w:sz w:val="24"/>
          <w:szCs w:val="24"/>
        </w:rPr>
        <w:t xml:space="preserve"> </w:t>
      </w:r>
      <w:proofErr w:type="spellStart"/>
      <w:r w:rsidRPr="001B3C4E">
        <w:rPr>
          <w:rFonts w:ascii="Times New Roman" w:hAnsi="Times New Roman" w:cs="Times New Roman"/>
          <w:bCs/>
          <w:i/>
          <w:iCs/>
          <w:sz w:val="24"/>
          <w:szCs w:val="24"/>
        </w:rPr>
        <w:t>esclavitud</w:t>
      </w:r>
      <w:proofErr w:type="spellEnd"/>
      <w:r w:rsidRPr="001B3C4E">
        <w:rPr>
          <w:rFonts w:ascii="Times New Roman" w:hAnsi="Times New Roman" w:cs="Times New Roman"/>
          <w:i/>
          <w:iCs/>
          <w:sz w:val="24"/>
          <w:szCs w:val="24"/>
        </w:rPr>
        <w:t>”</w:t>
      </w:r>
      <w:r w:rsidRPr="001B3C4E">
        <w:rPr>
          <w:rFonts w:ascii="Times New Roman" w:hAnsi="Times New Roman" w:cs="Times New Roman"/>
          <w:iCs/>
          <w:sz w:val="24"/>
          <w:szCs w:val="24"/>
        </w:rPr>
        <w:t xml:space="preserve">. Foi a mobilidade pelo território proveniente das caminhadas dos buscadores de </w:t>
      </w:r>
      <w:proofErr w:type="spellStart"/>
      <w:r w:rsidRPr="001B3C4E">
        <w:rPr>
          <w:rFonts w:ascii="Times New Roman" w:hAnsi="Times New Roman" w:cs="Times New Roman"/>
          <w:i/>
          <w:iCs/>
          <w:sz w:val="24"/>
          <w:szCs w:val="24"/>
        </w:rPr>
        <w:t>Loma</w:t>
      </w:r>
      <w:proofErr w:type="spellEnd"/>
      <w:r w:rsidRPr="001B3C4E">
        <w:rPr>
          <w:rFonts w:ascii="Times New Roman" w:hAnsi="Times New Roman" w:cs="Times New Roman"/>
          <w:i/>
          <w:iCs/>
          <w:sz w:val="24"/>
          <w:szCs w:val="24"/>
        </w:rPr>
        <w:t xml:space="preserve"> Santa</w:t>
      </w:r>
      <w:r w:rsidRPr="001B3C4E">
        <w:rPr>
          <w:rFonts w:ascii="Times New Roman" w:hAnsi="Times New Roman" w:cs="Times New Roman"/>
          <w:iCs/>
          <w:sz w:val="24"/>
          <w:szCs w:val="24"/>
        </w:rPr>
        <w:t xml:space="preserve"> que distribuiu comunidades </w:t>
      </w:r>
      <w:proofErr w:type="spellStart"/>
      <w:r w:rsidRPr="001B3C4E">
        <w:rPr>
          <w:rFonts w:ascii="Times New Roman" w:hAnsi="Times New Roman" w:cs="Times New Roman"/>
          <w:i/>
          <w:iCs/>
          <w:sz w:val="24"/>
          <w:szCs w:val="24"/>
        </w:rPr>
        <w:t>mojeñas</w:t>
      </w:r>
      <w:proofErr w:type="spellEnd"/>
      <w:r w:rsidRPr="001B3C4E">
        <w:rPr>
          <w:rFonts w:ascii="Times New Roman" w:hAnsi="Times New Roman" w:cs="Times New Roman"/>
          <w:iCs/>
          <w:sz w:val="24"/>
          <w:szCs w:val="24"/>
        </w:rPr>
        <w:t xml:space="preserve"> ao longo dos rios </w:t>
      </w:r>
      <w:proofErr w:type="spellStart"/>
      <w:r w:rsidRPr="001B3C4E">
        <w:rPr>
          <w:rFonts w:ascii="Times New Roman" w:hAnsi="Times New Roman" w:cs="Times New Roman"/>
          <w:iCs/>
          <w:sz w:val="24"/>
          <w:szCs w:val="24"/>
        </w:rPr>
        <w:t>Isiboro</w:t>
      </w:r>
      <w:proofErr w:type="spellEnd"/>
      <w:r w:rsidRPr="001B3C4E">
        <w:rPr>
          <w:rFonts w:ascii="Times New Roman" w:hAnsi="Times New Roman" w:cs="Times New Roman"/>
          <w:iCs/>
          <w:sz w:val="24"/>
          <w:szCs w:val="24"/>
        </w:rPr>
        <w:t xml:space="preserve"> e </w:t>
      </w:r>
      <w:proofErr w:type="spellStart"/>
      <w:r w:rsidRPr="001B3C4E">
        <w:rPr>
          <w:rFonts w:ascii="Times New Roman" w:hAnsi="Times New Roman" w:cs="Times New Roman"/>
          <w:iCs/>
          <w:sz w:val="24"/>
          <w:szCs w:val="24"/>
        </w:rPr>
        <w:t>Sécure</w:t>
      </w:r>
      <w:proofErr w:type="spellEnd"/>
      <w:r w:rsidRPr="001B3C4E">
        <w:rPr>
          <w:rFonts w:ascii="Times New Roman" w:hAnsi="Times New Roman" w:cs="Times New Roman"/>
          <w:iCs/>
          <w:sz w:val="24"/>
          <w:szCs w:val="24"/>
        </w:rPr>
        <w:t xml:space="preserve">. A história de muitas comunidades daquela zona começa com o assentamento de partes de grupos de </w:t>
      </w:r>
      <w:r w:rsidR="00D5132F">
        <w:rPr>
          <w:rFonts w:ascii="Times New Roman" w:hAnsi="Times New Roman" w:cs="Times New Roman"/>
          <w:i/>
          <w:sz w:val="24"/>
          <w:szCs w:val="24"/>
        </w:rPr>
        <w:t>buscadores</w:t>
      </w:r>
      <w:r w:rsidRPr="001B3C4E">
        <w:rPr>
          <w:rFonts w:ascii="Times New Roman" w:hAnsi="Times New Roman" w:cs="Times New Roman"/>
          <w:iCs/>
          <w:sz w:val="24"/>
          <w:szCs w:val="24"/>
        </w:rPr>
        <w:t xml:space="preserve"> que resolviam se estabelecer nos acampamentos que deveriam ser provisórios. Essa dinâmica de mobilidade foi responsável pela reocupação da região pelos </w:t>
      </w:r>
      <w:proofErr w:type="spellStart"/>
      <w:r w:rsidRPr="001B3C4E">
        <w:rPr>
          <w:rFonts w:ascii="Times New Roman" w:hAnsi="Times New Roman" w:cs="Times New Roman"/>
          <w:i/>
          <w:iCs/>
          <w:sz w:val="24"/>
          <w:szCs w:val="24"/>
        </w:rPr>
        <w:t>mojeños</w:t>
      </w:r>
      <w:proofErr w:type="spellEnd"/>
      <w:r w:rsidRPr="001B3C4E">
        <w:rPr>
          <w:rFonts w:ascii="Times New Roman" w:hAnsi="Times New Roman" w:cs="Times New Roman"/>
          <w:iCs/>
          <w:sz w:val="24"/>
          <w:szCs w:val="24"/>
        </w:rPr>
        <w:t xml:space="preserve">, como as pesquisas de </w:t>
      </w:r>
      <w:proofErr w:type="spellStart"/>
      <w:r w:rsidRPr="001B3C4E">
        <w:rPr>
          <w:rFonts w:ascii="Times New Roman" w:hAnsi="Times New Roman" w:cs="Times New Roman"/>
          <w:iCs/>
          <w:sz w:val="24"/>
          <w:szCs w:val="24"/>
        </w:rPr>
        <w:t>Lehm</w:t>
      </w:r>
      <w:proofErr w:type="spellEnd"/>
      <w:r w:rsidRPr="001B3C4E">
        <w:rPr>
          <w:rFonts w:ascii="Times New Roman" w:hAnsi="Times New Roman" w:cs="Times New Roman"/>
          <w:iCs/>
          <w:sz w:val="24"/>
          <w:szCs w:val="24"/>
        </w:rPr>
        <w:t xml:space="preserve"> já demonstraram (1999), e indiretamente são responsáveis pela consolidação do espaço territorial que viria a ser conhecido a partir de 1990 como Território Indígena e Parque Nacional </w:t>
      </w:r>
      <w:proofErr w:type="spellStart"/>
      <w:r w:rsidRPr="001B3C4E">
        <w:rPr>
          <w:rFonts w:ascii="Times New Roman" w:hAnsi="Times New Roman" w:cs="Times New Roman"/>
          <w:iCs/>
          <w:sz w:val="24"/>
          <w:szCs w:val="24"/>
        </w:rPr>
        <w:t>Isiboro</w:t>
      </w:r>
      <w:proofErr w:type="spellEnd"/>
      <w:r w:rsidRPr="001B3C4E">
        <w:rPr>
          <w:rFonts w:ascii="Times New Roman" w:hAnsi="Times New Roman" w:cs="Times New Roman"/>
          <w:iCs/>
          <w:sz w:val="24"/>
          <w:szCs w:val="24"/>
        </w:rPr>
        <w:t xml:space="preserve"> </w:t>
      </w:r>
      <w:proofErr w:type="spellStart"/>
      <w:r w:rsidRPr="001B3C4E">
        <w:rPr>
          <w:rFonts w:ascii="Times New Roman" w:hAnsi="Times New Roman" w:cs="Times New Roman"/>
          <w:iCs/>
          <w:sz w:val="24"/>
          <w:szCs w:val="24"/>
        </w:rPr>
        <w:t>Sécure</w:t>
      </w:r>
      <w:proofErr w:type="spellEnd"/>
      <w:r w:rsidRPr="001B3C4E">
        <w:rPr>
          <w:rFonts w:ascii="Times New Roman" w:hAnsi="Times New Roman" w:cs="Times New Roman"/>
          <w:iCs/>
          <w:sz w:val="24"/>
          <w:szCs w:val="24"/>
        </w:rPr>
        <w:t xml:space="preserve"> (TIPNIS). </w:t>
      </w:r>
    </w:p>
    <w:p w14:paraId="2DD2F4FD" w14:textId="11E44FCE" w:rsidR="00385C3D" w:rsidRPr="001B3C4E" w:rsidRDefault="00385C3D" w:rsidP="00C8027B">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Gabriela Canedo, antropóloga boliviana, define 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 xml:space="preserve">como uma ideologia e uma utopia que mobiliza os povos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(2011). Para a autora, além de mover grupos através do território, a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seria um movimento de caráter mobilizador também em um sentido político, pois já no final do século XX</w:t>
      </w:r>
      <w:r w:rsidR="00660C3F">
        <w:rPr>
          <w:rFonts w:ascii="Times New Roman" w:hAnsi="Times New Roman" w:cs="Times New Roman"/>
          <w:sz w:val="24"/>
          <w:szCs w:val="24"/>
        </w:rPr>
        <w:t>,</w:t>
      </w:r>
      <w:r w:rsidR="00A47E6B">
        <w:rPr>
          <w:rFonts w:ascii="Times New Roman" w:hAnsi="Times New Roman" w:cs="Times New Roman"/>
          <w:sz w:val="24"/>
          <w:szCs w:val="24"/>
        </w:rPr>
        <w:t xml:space="preserve"> no contexto do Estado</w:t>
      </w:r>
      <w:r w:rsidR="00660C3F">
        <w:rPr>
          <w:rFonts w:ascii="Times New Roman" w:hAnsi="Times New Roman" w:cs="Times New Roman"/>
          <w:sz w:val="24"/>
          <w:szCs w:val="24"/>
        </w:rPr>
        <w:t xml:space="preserve"> </w:t>
      </w:r>
      <w:r w:rsidR="00A47E6B">
        <w:rPr>
          <w:rFonts w:ascii="Times New Roman" w:hAnsi="Times New Roman" w:cs="Times New Roman"/>
          <w:sz w:val="24"/>
          <w:szCs w:val="24"/>
        </w:rPr>
        <w:t>Plurinacional</w:t>
      </w:r>
      <w:r w:rsidR="00660C3F">
        <w:rPr>
          <w:rFonts w:ascii="Times New Roman" w:hAnsi="Times New Roman" w:cs="Times New Roman"/>
          <w:sz w:val="24"/>
          <w:szCs w:val="24"/>
        </w:rPr>
        <w:t>,</w:t>
      </w:r>
      <w:r w:rsidRPr="001B3C4E">
        <w:rPr>
          <w:rFonts w:ascii="Times New Roman" w:hAnsi="Times New Roman" w:cs="Times New Roman"/>
          <w:sz w:val="24"/>
          <w:szCs w:val="24"/>
        </w:rPr>
        <w:t xml:space="preserve"> esse movimento tem servido como metáfora utilizada pelas organizações indígenas em sua luta pelo direito ao território autônomo. O discurso sobre 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para Canedo (2011), sofre uma metamorfose discursiva e ideológica quando deixa de se referir a um lugar mítico </w:t>
      </w:r>
      <w:r w:rsidR="00A47E6B">
        <w:rPr>
          <w:rFonts w:ascii="Times New Roman" w:hAnsi="Times New Roman" w:cs="Times New Roman"/>
          <w:sz w:val="24"/>
          <w:szCs w:val="24"/>
        </w:rPr>
        <w:t>e</w:t>
      </w:r>
      <w:r w:rsidRPr="001B3C4E">
        <w:rPr>
          <w:rFonts w:ascii="Times New Roman" w:hAnsi="Times New Roman" w:cs="Times New Roman"/>
          <w:sz w:val="24"/>
          <w:szCs w:val="24"/>
        </w:rPr>
        <w:t xml:space="preserve"> passa a reivindicar um lugar construído, um território onde se vive</w:t>
      </w:r>
      <w:r w:rsidRPr="001B3C4E">
        <w:rPr>
          <w:rStyle w:val="Refdenotaderodap"/>
          <w:rFonts w:ascii="Times New Roman" w:hAnsi="Times New Roman" w:cs="Times New Roman"/>
          <w:sz w:val="24"/>
          <w:szCs w:val="24"/>
        </w:rPr>
        <w:footnoteReference w:id="16"/>
      </w:r>
      <w:r w:rsidRPr="001B3C4E">
        <w:rPr>
          <w:rFonts w:ascii="Times New Roman" w:hAnsi="Times New Roman" w:cs="Times New Roman"/>
          <w:sz w:val="24"/>
          <w:szCs w:val="24"/>
        </w:rPr>
        <w:t>.  A delimitação dos territórios indígenas em 1990 e o avanço de assentamentos não indígenas sobre eles teria cercado a área possível de ser explorada pelos buscadores. As caminhadas passam a ser realizadas, quando realizadas, dentro dos territórios demarcados pelo Estado</w:t>
      </w:r>
      <w:r w:rsidR="00660C3F">
        <w:rPr>
          <w:rFonts w:ascii="Times New Roman" w:hAnsi="Times New Roman" w:cs="Times New Roman"/>
          <w:sz w:val="24"/>
          <w:szCs w:val="24"/>
        </w:rPr>
        <w:t>.</w:t>
      </w:r>
      <w:r w:rsidRPr="001B3C4E">
        <w:rPr>
          <w:rFonts w:ascii="Times New Roman" w:hAnsi="Times New Roman" w:cs="Times New Roman"/>
          <w:sz w:val="24"/>
          <w:szCs w:val="24"/>
        </w:rPr>
        <w:t xml:space="preserve"> </w:t>
      </w:r>
      <w:r w:rsidR="00660C3F">
        <w:rPr>
          <w:rFonts w:ascii="Times New Roman" w:hAnsi="Times New Roman" w:cs="Times New Roman"/>
          <w:sz w:val="24"/>
          <w:szCs w:val="24"/>
        </w:rPr>
        <w:t>A</w:t>
      </w:r>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nesse cenário, </w:t>
      </w:r>
      <w:r w:rsidR="00660C3F">
        <w:rPr>
          <w:rFonts w:ascii="Times New Roman" w:hAnsi="Times New Roman" w:cs="Times New Roman"/>
          <w:sz w:val="24"/>
          <w:szCs w:val="24"/>
        </w:rPr>
        <w:t>se reapresenta na forma de</w:t>
      </w:r>
      <w:r w:rsidRPr="001B3C4E">
        <w:rPr>
          <w:rFonts w:ascii="Times New Roman" w:hAnsi="Times New Roman" w:cs="Times New Roman"/>
          <w:sz w:val="24"/>
          <w:szCs w:val="24"/>
        </w:rPr>
        <w:t xml:space="preserve"> cada nova comunidade</w:t>
      </w:r>
      <w:r w:rsidR="00660C3F">
        <w:rPr>
          <w:rFonts w:ascii="Times New Roman" w:hAnsi="Times New Roman" w:cs="Times New Roman"/>
          <w:sz w:val="24"/>
          <w:szCs w:val="24"/>
        </w:rPr>
        <w:t xml:space="preserve"> que é</w:t>
      </w:r>
      <w:r w:rsidRPr="001B3C4E">
        <w:rPr>
          <w:rFonts w:ascii="Times New Roman" w:hAnsi="Times New Roman" w:cs="Times New Roman"/>
          <w:sz w:val="24"/>
          <w:szCs w:val="24"/>
        </w:rPr>
        <w:t xml:space="preserve"> fundada, onde a vida </w:t>
      </w:r>
      <w:r w:rsidR="00660C3F">
        <w:rPr>
          <w:rFonts w:ascii="Times New Roman" w:hAnsi="Times New Roman" w:cs="Times New Roman"/>
          <w:sz w:val="24"/>
          <w:szCs w:val="24"/>
        </w:rPr>
        <w:t>seria</w:t>
      </w:r>
      <w:r w:rsidRPr="001B3C4E">
        <w:rPr>
          <w:rFonts w:ascii="Times New Roman" w:hAnsi="Times New Roman" w:cs="Times New Roman"/>
          <w:sz w:val="24"/>
          <w:szCs w:val="24"/>
        </w:rPr>
        <w:t xml:space="preserve"> possível em liberdade. O manejo territorial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sz w:val="24"/>
          <w:szCs w:val="24"/>
        </w:rPr>
        <w:t xml:space="preserve"> deixa de ser ilimitado e itinerante, e os deslocamentos passam a ser possíveis dentro do espaço específico que precisa ser defendido legal e politicamente: o território. </w:t>
      </w:r>
    </w:p>
    <w:p w14:paraId="110D5A6A" w14:textId="6F2F4EC0" w:rsidR="00385C3D" w:rsidRPr="001B3C4E" w:rsidRDefault="00385C3D" w:rsidP="00C8027B">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lastRenderedPageBreak/>
        <w:t xml:space="preserve">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se enquadra no tipo de movimento </w:t>
      </w:r>
      <w:r w:rsidR="00A47E6B" w:rsidRPr="001B3C4E">
        <w:rPr>
          <w:rFonts w:ascii="Times New Roman" w:hAnsi="Times New Roman" w:cs="Times New Roman"/>
          <w:sz w:val="24"/>
          <w:szCs w:val="24"/>
        </w:rPr>
        <w:t>sociorreligioso</w:t>
      </w:r>
      <w:r w:rsidRPr="001B3C4E">
        <w:rPr>
          <w:rFonts w:ascii="Times New Roman" w:hAnsi="Times New Roman" w:cs="Times New Roman"/>
          <w:sz w:val="24"/>
          <w:szCs w:val="24"/>
        </w:rPr>
        <w:t xml:space="preserve"> definido por </w:t>
      </w:r>
      <w:proofErr w:type="spellStart"/>
      <w:r w:rsidRPr="001B3C4E">
        <w:rPr>
          <w:rFonts w:ascii="Times New Roman" w:hAnsi="Times New Roman" w:cs="Times New Roman"/>
          <w:sz w:val="24"/>
          <w:szCs w:val="24"/>
        </w:rPr>
        <w:t>Barabas</w:t>
      </w:r>
      <w:proofErr w:type="spellEnd"/>
      <w:r w:rsidRPr="001B3C4E">
        <w:rPr>
          <w:rFonts w:ascii="Times New Roman" w:hAnsi="Times New Roman" w:cs="Times New Roman"/>
          <w:sz w:val="24"/>
          <w:szCs w:val="24"/>
        </w:rPr>
        <w:t xml:space="preserve"> ([1989] 2000) como um projeto utópico, já que se trata de um movimento que aspira por um futuro coletivo mais justo, igualitário e feliz. Os movimentos </w:t>
      </w:r>
      <w:r w:rsidR="00A47E6B" w:rsidRPr="001B3C4E">
        <w:rPr>
          <w:rFonts w:ascii="Times New Roman" w:hAnsi="Times New Roman" w:cs="Times New Roman"/>
          <w:sz w:val="24"/>
          <w:szCs w:val="24"/>
        </w:rPr>
        <w:t>sociorreligiosos</w:t>
      </w:r>
      <w:r w:rsidRPr="001B3C4E">
        <w:rPr>
          <w:rFonts w:ascii="Times New Roman" w:hAnsi="Times New Roman" w:cs="Times New Roman"/>
          <w:sz w:val="24"/>
          <w:szCs w:val="24"/>
        </w:rPr>
        <w:t xml:space="preserve"> indígenas são definidos pela autora como movimentos sociais políticos, racionais e não espontaneístas</w:t>
      </w:r>
      <w:r w:rsidRPr="001B3C4E">
        <w:rPr>
          <w:rStyle w:val="Refdenotaderodap"/>
          <w:rFonts w:ascii="Times New Roman" w:hAnsi="Times New Roman" w:cs="Times New Roman"/>
          <w:sz w:val="24"/>
          <w:szCs w:val="24"/>
        </w:rPr>
        <w:footnoteReference w:id="17"/>
      </w:r>
      <w:r w:rsidRPr="001B3C4E">
        <w:rPr>
          <w:rFonts w:ascii="Times New Roman" w:hAnsi="Times New Roman" w:cs="Times New Roman"/>
          <w:sz w:val="24"/>
          <w:szCs w:val="24"/>
        </w:rPr>
        <w:t xml:space="preserve"> que partem das cosmologias indígenas para se constituírem (BARABAS</w:t>
      </w:r>
      <w:r w:rsidR="00194022">
        <w:rPr>
          <w:rFonts w:ascii="Times New Roman" w:hAnsi="Times New Roman" w:cs="Times New Roman"/>
          <w:sz w:val="24"/>
          <w:szCs w:val="24"/>
        </w:rPr>
        <w:t xml:space="preserve"> </w:t>
      </w:r>
      <w:r w:rsidRPr="001B3C4E">
        <w:rPr>
          <w:rFonts w:ascii="Times New Roman" w:hAnsi="Times New Roman" w:cs="Times New Roman"/>
          <w:sz w:val="24"/>
          <w:szCs w:val="24"/>
        </w:rPr>
        <w:t xml:space="preserve">[1989] 2000, p. 58). </w:t>
      </w:r>
      <w:proofErr w:type="spellStart"/>
      <w:r w:rsidRPr="001B3C4E">
        <w:rPr>
          <w:rFonts w:ascii="Times New Roman" w:hAnsi="Times New Roman" w:cs="Times New Roman"/>
          <w:sz w:val="24"/>
          <w:szCs w:val="24"/>
        </w:rPr>
        <w:t>Lehm</w:t>
      </w:r>
      <w:proofErr w:type="spellEnd"/>
      <w:r w:rsidRPr="001B3C4E">
        <w:rPr>
          <w:rFonts w:ascii="Times New Roman" w:hAnsi="Times New Roman" w:cs="Times New Roman"/>
          <w:sz w:val="24"/>
          <w:szCs w:val="24"/>
        </w:rPr>
        <w:t xml:space="preserve"> (1999) absorve os estudos de </w:t>
      </w:r>
      <w:proofErr w:type="spellStart"/>
      <w:r w:rsidRPr="001B3C4E">
        <w:rPr>
          <w:rFonts w:ascii="Times New Roman" w:hAnsi="Times New Roman" w:cs="Times New Roman"/>
          <w:sz w:val="24"/>
          <w:szCs w:val="24"/>
        </w:rPr>
        <w:t>Barabas</w:t>
      </w:r>
      <w:proofErr w:type="spellEnd"/>
      <w:r w:rsidRPr="001B3C4E">
        <w:rPr>
          <w:rFonts w:ascii="Times New Roman" w:hAnsi="Times New Roman" w:cs="Times New Roman"/>
          <w:sz w:val="24"/>
          <w:szCs w:val="24"/>
        </w:rPr>
        <w:t xml:space="preserve"> sobre os movimentos </w:t>
      </w:r>
      <w:r w:rsidR="00A47E6B" w:rsidRPr="001B3C4E">
        <w:rPr>
          <w:rFonts w:ascii="Times New Roman" w:hAnsi="Times New Roman" w:cs="Times New Roman"/>
          <w:sz w:val="24"/>
          <w:szCs w:val="24"/>
        </w:rPr>
        <w:t>sociorreligiosos</w:t>
      </w:r>
      <w:r w:rsidRPr="001B3C4E">
        <w:rPr>
          <w:rFonts w:ascii="Times New Roman" w:hAnsi="Times New Roman" w:cs="Times New Roman"/>
          <w:sz w:val="24"/>
          <w:szCs w:val="24"/>
        </w:rPr>
        <w:t xml:space="preserve"> indígenas mexicanos</w:t>
      </w:r>
      <w:r w:rsidR="00AC0013">
        <w:rPr>
          <w:rFonts w:ascii="Times New Roman" w:hAnsi="Times New Roman" w:cs="Times New Roman"/>
          <w:sz w:val="24"/>
          <w:szCs w:val="24"/>
        </w:rPr>
        <w:t>,</w:t>
      </w:r>
      <w:r w:rsidRPr="001B3C4E">
        <w:rPr>
          <w:rFonts w:ascii="Times New Roman" w:hAnsi="Times New Roman" w:cs="Times New Roman"/>
          <w:sz w:val="24"/>
          <w:szCs w:val="24"/>
        </w:rPr>
        <w:t xml:space="preserve"> e sua perspectiva sobre 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indica que, apesar de o movimento milenarista dos buscadores ter servido de combustível para o movimento político das organizações</w:t>
      </w:r>
      <w:r w:rsidR="00A47E6B">
        <w:rPr>
          <w:rFonts w:ascii="Times New Roman" w:hAnsi="Times New Roman" w:cs="Times New Roman"/>
          <w:sz w:val="24"/>
          <w:szCs w:val="24"/>
        </w:rPr>
        <w:t xml:space="preserve"> indígenas bolivianas</w:t>
      </w:r>
      <w:r w:rsidRPr="001B3C4E">
        <w:rPr>
          <w:rFonts w:ascii="Times New Roman" w:hAnsi="Times New Roman" w:cs="Times New Roman"/>
          <w:sz w:val="24"/>
          <w:szCs w:val="24"/>
        </w:rPr>
        <w:t xml:space="preserve">, esses dois processos não se sobrepuseram. </w:t>
      </w:r>
      <w:proofErr w:type="spellStart"/>
      <w:r w:rsidRPr="001B3C4E">
        <w:rPr>
          <w:rFonts w:ascii="Times New Roman" w:hAnsi="Times New Roman" w:cs="Times New Roman"/>
          <w:sz w:val="24"/>
          <w:szCs w:val="24"/>
        </w:rPr>
        <w:t>Barabas</w:t>
      </w:r>
      <w:proofErr w:type="spellEnd"/>
      <w:r w:rsidRPr="001B3C4E">
        <w:rPr>
          <w:rFonts w:ascii="Times New Roman" w:hAnsi="Times New Roman" w:cs="Times New Roman"/>
          <w:sz w:val="24"/>
          <w:szCs w:val="24"/>
        </w:rPr>
        <w:t xml:space="preserve"> ensina que a resistência política proveniente dos movimentos </w:t>
      </w:r>
      <w:r w:rsidR="00A47E6B" w:rsidRPr="001B3C4E">
        <w:rPr>
          <w:rFonts w:ascii="Times New Roman" w:hAnsi="Times New Roman" w:cs="Times New Roman"/>
          <w:sz w:val="24"/>
          <w:szCs w:val="24"/>
        </w:rPr>
        <w:t>sociorreligiosos</w:t>
      </w:r>
      <w:r w:rsidRPr="001B3C4E">
        <w:rPr>
          <w:rFonts w:ascii="Times New Roman" w:hAnsi="Times New Roman" w:cs="Times New Roman"/>
          <w:sz w:val="24"/>
          <w:szCs w:val="24"/>
        </w:rPr>
        <w:t xml:space="preserve"> é um movimento </w:t>
      </w:r>
      <w:proofErr w:type="spellStart"/>
      <w:r w:rsidRPr="001B3C4E">
        <w:rPr>
          <w:rFonts w:ascii="Times New Roman" w:hAnsi="Times New Roman" w:cs="Times New Roman"/>
          <w:sz w:val="24"/>
          <w:szCs w:val="24"/>
        </w:rPr>
        <w:t>pan-étnico</w:t>
      </w:r>
      <w:proofErr w:type="spellEnd"/>
      <w:r w:rsidRPr="001B3C4E">
        <w:rPr>
          <w:rFonts w:ascii="Times New Roman" w:hAnsi="Times New Roman" w:cs="Times New Roman"/>
          <w:sz w:val="24"/>
          <w:szCs w:val="24"/>
        </w:rPr>
        <w:t xml:space="preserve"> e planejado</w:t>
      </w:r>
      <w:r w:rsidR="00A47E6B">
        <w:rPr>
          <w:rFonts w:ascii="Times New Roman" w:hAnsi="Times New Roman" w:cs="Times New Roman"/>
          <w:sz w:val="24"/>
          <w:szCs w:val="24"/>
        </w:rPr>
        <w:t>,</w:t>
      </w:r>
      <w:r w:rsidRPr="001B3C4E">
        <w:rPr>
          <w:rFonts w:ascii="Times New Roman" w:hAnsi="Times New Roman" w:cs="Times New Roman"/>
          <w:sz w:val="24"/>
          <w:szCs w:val="24"/>
        </w:rPr>
        <w:t xml:space="preserve"> que muitas vezes tem um poder de convocatória mais amplo do que os movimentos políticos modernos</w:t>
      </w:r>
      <w:r w:rsidRPr="001B3C4E">
        <w:rPr>
          <w:rStyle w:val="Refdenotaderodap"/>
          <w:rFonts w:ascii="Times New Roman" w:hAnsi="Times New Roman" w:cs="Times New Roman"/>
          <w:sz w:val="24"/>
          <w:szCs w:val="24"/>
        </w:rPr>
        <w:footnoteReference w:id="18"/>
      </w:r>
      <w:r w:rsidRPr="001B3C4E">
        <w:rPr>
          <w:rFonts w:ascii="Times New Roman" w:hAnsi="Times New Roman" w:cs="Times New Roman"/>
          <w:sz w:val="24"/>
          <w:szCs w:val="24"/>
        </w:rPr>
        <w:t xml:space="preserve">. Nesse sentido, a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 xml:space="preserve">é uma primeira demonstração da força política dos indígenas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 não apesar de ser uma força milenarista com capacidade mobilizadora, mas justamente porque o é. A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se articula com experiências modernas de organização indígena e podemos afirmar que ela continua viva no TIPNIS e em outras zonas </w:t>
      </w:r>
      <w:proofErr w:type="spellStart"/>
      <w:r w:rsidRPr="001B3C4E">
        <w:rPr>
          <w:rFonts w:ascii="Times New Roman" w:hAnsi="Times New Roman" w:cs="Times New Roman"/>
          <w:i/>
          <w:sz w:val="24"/>
          <w:szCs w:val="24"/>
        </w:rPr>
        <w:t>mojeñas</w:t>
      </w:r>
      <w:proofErr w:type="spellEnd"/>
      <w:r w:rsidRPr="001B3C4E">
        <w:rPr>
          <w:rFonts w:ascii="Times New Roman" w:hAnsi="Times New Roman" w:cs="Times New Roman"/>
          <w:sz w:val="24"/>
          <w:szCs w:val="24"/>
        </w:rPr>
        <w:t xml:space="preserve"> da região (como San Francisco, San Ignacio e San Lorenzo de </w:t>
      </w:r>
      <w:proofErr w:type="spellStart"/>
      <w:r w:rsidRPr="001B3C4E">
        <w:rPr>
          <w:rFonts w:ascii="Times New Roman" w:hAnsi="Times New Roman" w:cs="Times New Roman"/>
          <w:sz w:val="24"/>
          <w:szCs w:val="24"/>
        </w:rPr>
        <w:t>Moxos</w:t>
      </w:r>
      <w:proofErr w:type="spellEnd"/>
      <w:r w:rsidRPr="001B3C4E">
        <w:rPr>
          <w:rFonts w:ascii="Times New Roman" w:hAnsi="Times New Roman" w:cs="Times New Roman"/>
          <w:sz w:val="24"/>
          <w:szCs w:val="24"/>
        </w:rPr>
        <w:t xml:space="preserve">). Ainda assim, essas experiências não se confundem uma com a outra. Há uma diferença qualitativa entre essa sócio-política indígena milenarista e a política indígena que se construiu posteriormente. </w:t>
      </w:r>
      <w:proofErr w:type="gramStart"/>
      <w:r w:rsidR="00AC0013">
        <w:rPr>
          <w:rFonts w:ascii="Times New Roman" w:hAnsi="Times New Roman" w:cs="Times New Roman"/>
          <w:sz w:val="24"/>
          <w:szCs w:val="24"/>
        </w:rPr>
        <w:t>Tratam-se</w:t>
      </w:r>
      <w:proofErr w:type="gramEnd"/>
      <w:r w:rsidR="00AC0013">
        <w:rPr>
          <w:rFonts w:ascii="Times New Roman" w:hAnsi="Times New Roman" w:cs="Times New Roman"/>
          <w:sz w:val="24"/>
          <w:szCs w:val="24"/>
        </w:rPr>
        <w:t xml:space="preserve"> de experiências políticas que propõem interpretações diferentes sobre o que é político.</w:t>
      </w:r>
    </w:p>
    <w:p w14:paraId="48525971" w14:textId="60B493E1" w:rsidR="00385C3D" w:rsidRPr="001B3C4E" w:rsidRDefault="00385C3D" w:rsidP="00C8027B">
      <w:pPr>
        <w:spacing w:after="0" w:line="360" w:lineRule="auto"/>
        <w:ind w:firstLine="708"/>
        <w:jc w:val="both"/>
        <w:outlineLvl w:val="0"/>
        <w:rPr>
          <w:rFonts w:ascii="Times New Roman" w:hAnsi="Times New Roman" w:cs="Times New Roman"/>
          <w:sz w:val="24"/>
          <w:szCs w:val="24"/>
        </w:rPr>
      </w:pPr>
      <w:proofErr w:type="spellStart"/>
      <w:r w:rsidRPr="001B3C4E">
        <w:rPr>
          <w:rFonts w:ascii="Times New Roman" w:hAnsi="Times New Roman" w:cs="Times New Roman"/>
          <w:sz w:val="24"/>
          <w:szCs w:val="24"/>
        </w:rPr>
        <w:t>Lehm</w:t>
      </w:r>
      <w:proofErr w:type="spellEnd"/>
      <w:r w:rsidRPr="001B3C4E">
        <w:rPr>
          <w:rFonts w:ascii="Times New Roman" w:hAnsi="Times New Roman" w:cs="Times New Roman"/>
          <w:sz w:val="24"/>
          <w:szCs w:val="24"/>
        </w:rPr>
        <w:t xml:space="preserve"> já havia confirmado essa hipótese ao analisar as conexões entre a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e a primeira marcha indígena de 1990, que conquistou para os povos indígenas bolivianos o direito ao território. Ela afirma que ambos os movimentos têm elementos religiosos e seculares (1999, p. 126) e que, à sua maneira, ambos são políticos</w:t>
      </w:r>
      <w:r w:rsidRPr="001B3C4E">
        <w:rPr>
          <w:rStyle w:val="Refdenotaderodap"/>
          <w:rFonts w:ascii="Times New Roman" w:hAnsi="Times New Roman" w:cs="Times New Roman"/>
          <w:sz w:val="24"/>
          <w:szCs w:val="24"/>
        </w:rPr>
        <w:footnoteReference w:id="19"/>
      </w:r>
      <w:r w:rsidRPr="001B3C4E">
        <w:rPr>
          <w:rFonts w:ascii="Times New Roman" w:hAnsi="Times New Roman" w:cs="Times New Roman"/>
          <w:sz w:val="24"/>
          <w:szCs w:val="24"/>
        </w:rPr>
        <w:t>. São, ainda assim, movimentos diferentes entre si, como também afirma a autora</w:t>
      </w:r>
      <w:r w:rsidRPr="001B3C4E">
        <w:rPr>
          <w:rStyle w:val="Refdenotaderodap"/>
          <w:rFonts w:ascii="Times New Roman" w:hAnsi="Times New Roman" w:cs="Times New Roman"/>
          <w:sz w:val="24"/>
          <w:szCs w:val="24"/>
        </w:rPr>
        <w:footnoteReference w:id="20"/>
      </w:r>
      <w:r w:rsidRPr="001B3C4E">
        <w:rPr>
          <w:rFonts w:ascii="Times New Roman" w:hAnsi="Times New Roman" w:cs="Times New Roman"/>
          <w:sz w:val="24"/>
          <w:szCs w:val="24"/>
        </w:rPr>
        <w:t xml:space="preserve">, </w:t>
      </w:r>
      <w:r w:rsidR="00AC0013">
        <w:rPr>
          <w:rFonts w:ascii="Times New Roman" w:hAnsi="Times New Roman" w:cs="Times New Roman"/>
          <w:sz w:val="24"/>
          <w:szCs w:val="24"/>
        </w:rPr>
        <w:t>mesmo</w:t>
      </w:r>
      <w:r w:rsidRPr="001B3C4E">
        <w:rPr>
          <w:rFonts w:ascii="Times New Roman" w:hAnsi="Times New Roman" w:cs="Times New Roman"/>
          <w:sz w:val="24"/>
          <w:szCs w:val="24"/>
        </w:rPr>
        <w:t xml:space="preserve"> que estejam articulados. Entre as características que diferenciam a busca da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 xml:space="preserve">e a I Marcha Indígena, chama a atenção a relação que cada uma estabelece com o campo político nacional. Enquanto a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mobiliza pela defesa de uma autonomia radical dos povos indígenas – que poderiam ser totalmente livres uma </w:t>
      </w:r>
      <w:r w:rsidRPr="001B3C4E">
        <w:rPr>
          <w:rFonts w:ascii="Times New Roman" w:hAnsi="Times New Roman" w:cs="Times New Roman"/>
          <w:sz w:val="24"/>
          <w:szCs w:val="24"/>
        </w:rPr>
        <w:lastRenderedPageBreak/>
        <w:t>vez encontrassem a terra prometida – a marcha de 1990, veremos, mobiliza pelo direito à cidadania</w:t>
      </w:r>
      <w:r w:rsidR="00AC0013">
        <w:rPr>
          <w:rFonts w:ascii="Times New Roman" w:hAnsi="Times New Roman" w:cs="Times New Roman"/>
          <w:sz w:val="24"/>
          <w:szCs w:val="24"/>
        </w:rPr>
        <w:t xml:space="preserve"> –</w:t>
      </w:r>
      <w:r w:rsidRPr="001B3C4E">
        <w:rPr>
          <w:rFonts w:ascii="Times New Roman" w:hAnsi="Times New Roman" w:cs="Times New Roman"/>
          <w:sz w:val="24"/>
          <w:szCs w:val="24"/>
        </w:rPr>
        <w:t xml:space="preserve"> à visibilidade diante da comunidade nacional. </w:t>
      </w:r>
    </w:p>
    <w:p w14:paraId="5CAE7E42" w14:textId="40AF4629" w:rsidR="00385C3D" w:rsidRDefault="00385C3D" w:rsidP="001B3C4E">
      <w:pPr>
        <w:spacing w:after="0" w:line="360" w:lineRule="auto"/>
        <w:jc w:val="both"/>
        <w:outlineLvl w:val="0"/>
        <w:rPr>
          <w:rFonts w:ascii="Times New Roman" w:hAnsi="Times New Roman" w:cs="Times New Roman"/>
          <w:bCs/>
          <w:sz w:val="24"/>
          <w:szCs w:val="24"/>
        </w:rPr>
      </w:pPr>
    </w:p>
    <w:p w14:paraId="1F236877" w14:textId="77777777" w:rsidR="004E5A14" w:rsidRPr="004E5A14" w:rsidRDefault="004E5A14" w:rsidP="001B3C4E">
      <w:pPr>
        <w:spacing w:after="0" w:line="360" w:lineRule="auto"/>
        <w:jc w:val="both"/>
        <w:outlineLvl w:val="0"/>
        <w:rPr>
          <w:rFonts w:ascii="Times New Roman" w:hAnsi="Times New Roman" w:cs="Times New Roman"/>
          <w:bCs/>
          <w:sz w:val="24"/>
          <w:szCs w:val="24"/>
        </w:rPr>
      </w:pPr>
    </w:p>
    <w:p w14:paraId="3A89B008" w14:textId="4416B5DD" w:rsidR="004E5A14" w:rsidRPr="001B3C4E" w:rsidRDefault="004E5A14" w:rsidP="001B3C4E">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2 AS TERRAS BAIXAS E AS ORGANIZAÇÕES</w:t>
      </w:r>
      <w:r w:rsidR="00792231">
        <w:rPr>
          <w:rFonts w:ascii="Times New Roman" w:hAnsi="Times New Roman" w:cs="Times New Roman"/>
          <w:b/>
          <w:sz w:val="24"/>
          <w:szCs w:val="24"/>
        </w:rPr>
        <w:t xml:space="preserve"> </w:t>
      </w:r>
      <w:r>
        <w:rPr>
          <w:rFonts w:ascii="Times New Roman" w:hAnsi="Times New Roman" w:cs="Times New Roman"/>
          <w:b/>
          <w:sz w:val="24"/>
          <w:szCs w:val="24"/>
        </w:rPr>
        <w:t>POLÍTICAS MODERNAS</w:t>
      </w:r>
    </w:p>
    <w:p w14:paraId="2D2E82C5" w14:textId="0A9A05B1" w:rsidR="00385C3D" w:rsidRDefault="00385C3D" w:rsidP="001B3C4E">
      <w:pPr>
        <w:spacing w:after="0" w:line="360" w:lineRule="auto"/>
        <w:jc w:val="both"/>
        <w:outlineLvl w:val="0"/>
        <w:rPr>
          <w:rFonts w:ascii="Times New Roman" w:hAnsi="Times New Roman" w:cs="Times New Roman"/>
          <w:sz w:val="24"/>
          <w:szCs w:val="24"/>
        </w:rPr>
      </w:pPr>
    </w:p>
    <w:p w14:paraId="51D920CE" w14:textId="77777777" w:rsidR="00AC0013" w:rsidRPr="001B3C4E" w:rsidRDefault="00AC0013" w:rsidP="001B3C4E">
      <w:pPr>
        <w:spacing w:after="0" w:line="360" w:lineRule="auto"/>
        <w:jc w:val="both"/>
        <w:outlineLvl w:val="0"/>
        <w:rPr>
          <w:rFonts w:ascii="Times New Roman" w:hAnsi="Times New Roman" w:cs="Times New Roman"/>
          <w:sz w:val="24"/>
          <w:szCs w:val="24"/>
        </w:rPr>
      </w:pPr>
    </w:p>
    <w:p w14:paraId="6C5B7C68" w14:textId="4F5DA4CE" w:rsidR="00385C3D" w:rsidRPr="001B3C4E" w:rsidRDefault="00385C3D" w:rsidP="00C8027B">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A história dos indígenas das terras baixas</w:t>
      </w:r>
      <w:r w:rsidR="00AB50B4">
        <w:rPr>
          <w:rFonts w:ascii="Times New Roman" w:hAnsi="Times New Roman" w:cs="Times New Roman"/>
          <w:sz w:val="24"/>
          <w:szCs w:val="24"/>
        </w:rPr>
        <w:t xml:space="preserve"> bolivianas</w:t>
      </w:r>
      <w:r w:rsidRPr="001B3C4E">
        <w:rPr>
          <w:rFonts w:ascii="Times New Roman" w:hAnsi="Times New Roman" w:cs="Times New Roman"/>
          <w:sz w:val="24"/>
          <w:szCs w:val="24"/>
        </w:rPr>
        <w:t xml:space="preserve"> </w:t>
      </w:r>
      <w:r w:rsidR="00AB50B4">
        <w:rPr>
          <w:rFonts w:ascii="Times New Roman" w:hAnsi="Times New Roman" w:cs="Times New Roman"/>
          <w:sz w:val="24"/>
          <w:szCs w:val="24"/>
        </w:rPr>
        <w:t>foi</w:t>
      </w:r>
      <w:r w:rsidRPr="001B3C4E">
        <w:rPr>
          <w:rFonts w:ascii="Times New Roman" w:hAnsi="Times New Roman" w:cs="Times New Roman"/>
          <w:sz w:val="24"/>
          <w:szCs w:val="24"/>
        </w:rPr>
        <w:t xml:space="preserve"> uma história de marginalidade até o final da década de 1970 e início da década de 1980. Em algumas das entrevistas que realizei </w:t>
      </w:r>
      <w:r w:rsidR="004E5A14">
        <w:rPr>
          <w:rFonts w:ascii="Times New Roman" w:hAnsi="Times New Roman" w:cs="Times New Roman"/>
          <w:sz w:val="24"/>
          <w:szCs w:val="24"/>
        </w:rPr>
        <w:t>durante meu doutorado,</w:t>
      </w:r>
      <w:r w:rsidRPr="001B3C4E">
        <w:rPr>
          <w:rFonts w:ascii="Times New Roman" w:hAnsi="Times New Roman" w:cs="Times New Roman"/>
          <w:sz w:val="24"/>
          <w:szCs w:val="24"/>
        </w:rPr>
        <w:t xml:space="preserve"> antigos líderes </w:t>
      </w:r>
      <w:r w:rsidR="00AB50B4">
        <w:rPr>
          <w:rFonts w:ascii="Times New Roman" w:hAnsi="Times New Roman" w:cs="Times New Roman"/>
          <w:sz w:val="24"/>
          <w:szCs w:val="24"/>
        </w:rPr>
        <w:t>indígenas</w:t>
      </w:r>
      <w:r w:rsidRPr="001B3C4E">
        <w:rPr>
          <w:rFonts w:ascii="Times New Roman" w:hAnsi="Times New Roman" w:cs="Times New Roman"/>
          <w:sz w:val="24"/>
          <w:szCs w:val="24"/>
        </w:rPr>
        <w:t xml:space="preserve"> comentaram que até o momento do estopim do movimento</w:t>
      </w:r>
      <w:r w:rsidR="00AB50B4">
        <w:rPr>
          <w:rFonts w:ascii="Times New Roman" w:hAnsi="Times New Roman" w:cs="Times New Roman"/>
          <w:sz w:val="24"/>
          <w:szCs w:val="24"/>
        </w:rPr>
        <w:t>, em</w:t>
      </w:r>
      <w:r w:rsidRPr="001B3C4E">
        <w:rPr>
          <w:rFonts w:ascii="Times New Roman" w:hAnsi="Times New Roman" w:cs="Times New Roman"/>
          <w:sz w:val="24"/>
          <w:szCs w:val="24"/>
        </w:rPr>
        <w:t xml:space="preserve"> 1990</w:t>
      </w:r>
      <w:r w:rsidR="00AB50B4">
        <w:rPr>
          <w:rFonts w:ascii="Times New Roman" w:hAnsi="Times New Roman" w:cs="Times New Roman"/>
          <w:sz w:val="24"/>
          <w:szCs w:val="24"/>
        </w:rPr>
        <w:t>,</w:t>
      </w:r>
      <w:r w:rsidRPr="001B3C4E">
        <w:rPr>
          <w:rFonts w:ascii="Times New Roman" w:hAnsi="Times New Roman" w:cs="Times New Roman"/>
          <w:sz w:val="24"/>
          <w:szCs w:val="24"/>
        </w:rPr>
        <w:t xml:space="preserve"> a maioria da população boliviana desconhecia a existência de populações indígenas nas planícies amazônicas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As primeiras articulações entre os povos das terras baixas bolivianas (ou Oriente boliviano) começaram em 1979 sob a liderança do capitão-grande </w:t>
      </w:r>
      <w:r w:rsidRPr="001B3C4E">
        <w:rPr>
          <w:rFonts w:ascii="Times New Roman" w:hAnsi="Times New Roman" w:cs="Times New Roman"/>
          <w:i/>
          <w:sz w:val="24"/>
          <w:szCs w:val="24"/>
        </w:rPr>
        <w:t>guarani</w:t>
      </w:r>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Bonifacio</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Barrientos</w:t>
      </w:r>
      <w:proofErr w:type="spellEnd"/>
      <w:r w:rsidRPr="001B3C4E">
        <w:rPr>
          <w:rFonts w:ascii="Times New Roman" w:hAnsi="Times New Roman" w:cs="Times New Roman"/>
          <w:sz w:val="24"/>
          <w:szCs w:val="24"/>
        </w:rPr>
        <w:t xml:space="preserve">, conhecido como “Sombra Grande”. Tratava-se de um primeiro contato entre representantes dos povos </w:t>
      </w:r>
      <w:r w:rsidRPr="001B3C4E">
        <w:rPr>
          <w:rFonts w:ascii="Times New Roman" w:hAnsi="Times New Roman" w:cs="Times New Roman"/>
          <w:i/>
          <w:sz w:val="24"/>
          <w:szCs w:val="24"/>
        </w:rPr>
        <w:t>guarani-</w:t>
      </w:r>
      <w:proofErr w:type="spellStart"/>
      <w:r w:rsidRPr="001B3C4E">
        <w:rPr>
          <w:rFonts w:ascii="Times New Roman" w:hAnsi="Times New Roman" w:cs="Times New Roman"/>
          <w:i/>
          <w:sz w:val="24"/>
          <w:szCs w:val="24"/>
        </w:rPr>
        <w:t>izoceños</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chiquitanos</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ayoreos</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i/>
          <w:sz w:val="24"/>
          <w:szCs w:val="24"/>
        </w:rPr>
        <w:t>guarayos</w:t>
      </w:r>
      <w:proofErr w:type="spellEnd"/>
      <w:r w:rsidRPr="001B3C4E">
        <w:rPr>
          <w:rFonts w:ascii="Times New Roman" w:hAnsi="Times New Roman" w:cs="Times New Roman"/>
          <w:sz w:val="24"/>
          <w:szCs w:val="24"/>
        </w:rPr>
        <w:t xml:space="preserve">. </w:t>
      </w:r>
    </w:p>
    <w:p w14:paraId="0CC08E81" w14:textId="1A640B83" w:rsidR="00385C3D" w:rsidRPr="001B3C4E" w:rsidRDefault="00385C3D" w:rsidP="00C8027B">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Em Santa Cruz de </w:t>
      </w:r>
      <w:proofErr w:type="spellStart"/>
      <w:r w:rsidRPr="001B3C4E">
        <w:rPr>
          <w:rFonts w:ascii="Times New Roman" w:hAnsi="Times New Roman" w:cs="Times New Roman"/>
          <w:sz w:val="24"/>
          <w:szCs w:val="24"/>
        </w:rPr>
        <w:t>la</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Sierra</w:t>
      </w:r>
      <w:proofErr w:type="spellEnd"/>
      <w:r w:rsidRPr="001B3C4E">
        <w:rPr>
          <w:rFonts w:ascii="Times New Roman" w:hAnsi="Times New Roman" w:cs="Times New Roman"/>
          <w:sz w:val="24"/>
          <w:szCs w:val="24"/>
        </w:rPr>
        <w:t xml:space="preserve">, no ano de 1982, a </w:t>
      </w:r>
      <w:r w:rsidRPr="001B3C4E">
        <w:rPr>
          <w:rFonts w:ascii="Times New Roman" w:hAnsi="Times New Roman" w:cs="Times New Roman"/>
          <w:i/>
          <w:sz w:val="24"/>
          <w:szCs w:val="24"/>
        </w:rPr>
        <w:t xml:space="preserve">Central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y Comunidades Indígenas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Oriente Boliviano</w:t>
      </w:r>
      <w:r w:rsidRPr="001B3C4E">
        <w:rPr>
          <w:rFonts w:ascii="Times New Roman" w:hAnsi="Times New Roman" w:cs="Times New Roman"/>
          <w:sz w:val="24"/>
          <w:szCs w:val="24"/>
        </w:rPr>
        <w:t>, CIDOB, é fundada como uma organização indígena que reunia esses quatro povos. Ao longo de sua história</w:t>
      </w:r>
      <w:r w:rsidR="00C96F53">
        <w:rPr>
          <w:rFonts w:ascii="Times New Roman" w:hAnsi="Times New Roman" w:cs="Times New Roman"/>
          <w:sz w:val="24"/>
          <w:szCs w:val="24"/>
        </w:rPr>
        <w:t xml:space="preserve"> a organização</w:t>
      </w:r>
      <w:r w:rsidRPr="001B3C4E">
        <w:rPr>
          <w:rFonts w:ascii="Times New Roman" w:hAnsi="Times New Roman" w:cs="Times New Roman"/>
          <w:sz w:val="24"/>
          <w:szCs w:val="24"/>
        </w:rPr>
        <w:t xml:space="preserve"> foi se expandindo</w:t>
      </w:r>
      <w:r w:rsidR="00C96F53">
        <w:rPr>
          <w:rFonts w:ascii="Times New Roman" w:hAnsi="Times New Roman" w:cs="Times New Roman"/>
          <w:sz w:val="24"/>
          <w:szCs w:val="24"/>
        </w:rPr>
        <w:t>,</w:t>
      </w:r>
      <w:r w:rsidRPr="001B3C4E">
        <w:rPr>
          <w:rFonts w:ascii="Times New Roman" w:hAnsi="Times New Roman" w:cs="Times New Roman"/>
          <w:sz w:val="24"/>
          <w:szCs w:val="24"/>
        </w:rPr>
        <w:t xml:space="preserve"> até chegar a representar os trinta e quatro povos indígenas das terras baixas da Bolívia. Em 1998, organizações indígenas do norte de La Paz, do Trópico de Cochabamba e do Chaco de Tarija se somam à organização</w:t>
      </w:r>
      <w:r w:rsidR="00C96F53">
        <w:rPr>
          <w:rFonts w:ascii="Times New Roman" w:hAnsi="Times New Roman" w:cs="Times New Roman"/>
          <w:sz w:val="24"/>
          <w:szCs w:val="24"/>
        </w:rPr>
        <w:t>.</w:t>
      </w:r>
      <w:r w:rsidRPr="001B3C4E">
        <w:rPr>
          <w:rFonts w:ascii="Times New Roman" w:hAnsi="Times New Roman" w:cs="Times New Roman"/>
          <w:sz w:val="24"/>
          <w:szCs w:val="24"/>
        </w:rPr>
        <w:t xml:space="preserve"> </w:t>
      </w:r>
      <w:r w:rsidR="00C96F53">
        <w:rPr>
          <w:rFonts w:ascii="Times New Roman" w:hAnsi="Times New Roman" w:cs="Times New Roman"/>
          <w:sz w:val="24"/>
          <w:szCs w:val="24"/>
        </w:rPr>
        <w:t>Com</w:t>
      </w:r>
      <w:r w:rsidRPr="001B3C4E">
        <w:rPr>
          <w:rFonts w:ascii="Times New Roman" w:hAnsi="Times New Roman" w:cs="Times New Roman"/>
          <w:sz w:val="24"/>
          <w:szCs w:val="24"/>
        </w:rPr>
        <w:t xml:space="preserve"> sua representatividade ampliada</w:t>
      </w:r>
      <w:r w:rsidR="00C96F53">
        <w:rPr>
          <w:rFonts w:ascii="Times New Roman" w:hAnsi="Times New Roman" w:cs="Times New Roman"/>
          <w:sz w:val="24"/>
          <w:szCs w:val="24"/>
        </w:rPr>
        <w:t>, a CIDOB</w:t>
      </w:r>
      <w:r w:rsidRPr="001B3C4E">
        <w:rPr>
          <w:rFonts w:ascii="Times New Roman" w:hAnsi="Times New Roman" w:cs="Times New Roman"/>
          <w:sz w:val="24"/>
          <w:szCs w:val="24"/>
        </w:rPr>
        <w:t xml:space="preserve"> passa a levar o nome de </w:t>
      </w:r>
      <w:proofErr w:type="spellStart"/>
      <w:r w:rsidRPr="001B3C4E">
        <w:rPr>
          <w:rFonts w:ascii="Times New Roman" w:hAnsi="Times New Roman" w:cs="Times New Roman"/>
          <w:i/>
          <w:sz w:val="24"/>
          <w:szCs w:val="24"/>
        </w:rPr>
        <w:t>Confederación</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Indígenas de </w:t>
      </w:r>
      <w:proofErr w:type="spellStart"/>
      <w:r w:rsidRPr="001B3C4E">
        <w:rPr>
          <w:rFonts w:ascii="Times New Roman" w:hAnsi="Times New Roman" w:cs="Times New Roman"/>
          <w:i/>
          <w:sz w:val="24"/>
          <w:szCs w:val="24"/>
        </w:rPr>
        <w:t>Bolivia</w:t>
      </w:r>
      <w:proofErr w:type="spellEnd"/>
      <w:r w:rsidRPr="001B3C4E">
        <w:rPr>
          <w:rFonts w:ascii="Times New Roman" w:hAnsi="Times New Roman" w:cs="Times New Roman"/>
          <w:sz w:val="24"/>
          <w:szCs w:val="24"/>
        </w:rPr>
        <w:t xml:space="preserve">, mas </w:t>
      </w:r>
      <w:r w:rsidR="00C96F53">
        <w:rPr>
          <w:rFonts w:ascii="Times New Roman" w:hAnsi="Times New Roman" w:cs="Times New Roman"/>
          <w:sz w:val="24"/>
          <w:szCs w:val="24"/>
        </w:rPr>
        <w:t xml:space="preserve">segue sendo identificada pela mesma </w:t>
      </w:r>
      <w:r w:rsidRPr="001B3C4E">
        <w:rPr>
          <w:rFonts w:ascii="Times New Roman" w:hAnsi="Times New Roman" w:cs="Times New Roman"/>
          <w:sz w:val="24"/>
          <w:szCs w:val="24"/>
        </w:rPr>
        <w:t xml:space="preserve">sigla </w:t>
      </w:r>
      <w:r w:rsidR="00C96F53">
        <w:rPr>
          <w:rFonts w:ascii="Times New Roman" w:hAnsi="Times New Roman" w:cs="Times New Roman"/>
          <w:sz w:val="24"/>
          <w:szCs w:val="24"/>
        </w:rPr>
        <w:t>dado o simbolismo e importância daquela articulação</w:t>
      </w:r>
      <w:r w:rsidRPr="001B3C4E">
        <w:rPr>
          <w:rFonts w:ascii="Times New Roman" w:hAnsi="Times New Roman" w:cs="Times New Roman"/>
          <w:sz w:val="24"/>
          <w:szCs w:val="24"/>
        </w:rPr>
        <w:t xml:space="preserve"> (VALENCIA GARCIA e ZURITA, 2010, p. 22). Surgiu, então, no começo da década de 1980, essa que até hoje é a principal organização indígena das terras baixas bolivianas</w:t>
      </w:r>
      <w:r w:rsidR="00C96F53">
        <w:rPr>
          <w:rFonts w:ascii="Times New Roman" w:hAnsi="Times New Roman" w:cs="Times New Roman"/>
          <w:sz w:val="24"/>
          <w:szCs w:val="24"/>
        </w:rPr>
        <w:t xml:space="preserve">. Poucos anos depois, </w:t>
      </w:r>
      <w:r w:rsidRPr="001B3C4E">
        <w:rPr>
          <w:rFonts w:ascii="Times New Roman" w:hAnsi="Times New Roman" w:cs="Times New Roman"/>
          <w:sz w:val="24"/>
          <w:szCs w:val="24"/>
        </w:rPr>
        <w:t xml:space="preserve">seu impacto também seria percebido em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w:t>
      </w:r>
    </w:p>
    <w:p w14:paraId="5227B3EB" w14:textId="65F4F47B" w:rsidR="00385C3D" w:rsidRPr="001B3C4E" w:rsidRDefault="00385C3D" w:rsidP="00C8027B">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Antes do início desse processo de organização</w:t>
      </w:r>
      <w:r w:rsidR="00592D95">
        <w:rPr>
          <w:rFonts w:ascii="Times New Roman" w:hAnsi="Times New Roman" w:cs="Times New Roman"/>
          <w:sz w:val="24"/>
          <w:szCs w:val="24"/>
        </w:rPr>
        <w:t>,</w:t>
      </w:r>
      <w:r w:rsidRPr="001B3C4E">
        <w:rPr>
          <w:rFonts w:ascii="Times New Roman" w:hAnsi="Times New Roman" w:cs="Times New Roman"/>
          <w:sz w:val="24"/>
          <w:szCs w:val="24"/>
        </w:rPr>
        <w:t xml:space="preserve"> os povos indígenas das terras baixas, em geral, tinham pouco conhecimento sobre os problemas que compartilhavam. O depoimento de José </w:t>
      </w:r>
      <w:proofErr w:type="spellStart"/>
      <w:r w:rsidRPr="001B3C4E">
        <w:rPr>
          <w:rFonts w:ascii="Times New Roman" w:hAnsi="Times New Roman" w:cs="Times New Roman"/>
          <w:sz w:val="24"/>
          <w:szCs w:val="24"/>
        </w:rPr>
        <w:t>Urañabi</w:t>
      </w:r>
      <w:proofErr w:type="spellEnd"/>
      <w:r w:rsidRPr="001B3C4E">
        <w:rPr>
          <w:rFonts w:ascii="Times New Roman" w:hAnsi="Times New Roman" w:cs="Times New Roman"/>
          <w:sz w:val="24"/>
          <w:szCs w:val="24"/>
        </w:rPr>
        <w:t xml:space="preserve">, líder </w:t>
      </w:r>
      <w:proofErr w:type="spellStart"/>
      <w:r w:rsidRPr="001B3C4E">
        <w:rPr>
          <w:rFonts w:ascii="Times New Roman" w:hAnsi="Times New Roman" w:cs="Times New Roman"/>
          <w:i/>
          <w:sz w:val="24"/>
          <w:szCs w:val="24"/>
        </w:rPr>
        <w:t>guarayo</w:t>
      </w:r>
      <w:proofErr w:type="spellEnd"/>
      <w:r w:rsidRPr="001B3C4E">
        <w:rPr>
          <w:rFonts w:ascii="Times New Roman" w:hAnsi="Times New Roman" w:cs="Times New Roman"/>
          <w:sz w:val="24"/>
          <w:szCs w:val="24"/>
        </w:rPr>
        <w:t xml:space="preserve"> e ex-presidente da CIDOB, ilustra bem essa afirmação. Conforme relata </w:t>
      </w:r>
      <w:proofErr w:type="spellStart"/>
      <w:r w:rsidRPr="001B3C4E">
        <w:rPr>
          <w:rFonts w:ascii="Times New Roman" w:hAnsi="Times New Roman" w:cs="Times New Roman"/>
          <w:sz w:val="24"/>
          <w:szCs w:val="24"/>
        </w:rPr>
        <w:t>Yashar</w:t>
      </w:r>
      <w:proofErr w:type="spellEnd"/>
      <w:r w:rsidRPr="001B3C4E">
        <w:rPr>
          <w:rFonts w:ascii="Times New Roman" w:hAnsi="Times New Roman" w:cs="Times New Roman"/>
          <w:sz w:val="24"/>
          <w:szCs w:val="24"/>
        </w:rPr>
        <w:t xml:space="preserve">, que o entrevistou em 1997, antes de se envolver com o processo de organização dos indígenas na CIDOB, </w:t>
      </w:r>
      <w:proofErr w:type="spellStart"/>
      <w:r w:rsidRPr="001B3C4E">
        <w:rPr>
          <w:rFonts w:ascii="Times New Roman" w:hAnsi="Times New Roman" w:cs="Times New Roman"/>
          <w:sz w:val="24"/>
          <w:szCs w:val="24"/>
        </w:rPr>
        <w:t>Urañabi</w:t>
      </w:r>
      <w:proofErr w:type="spellEnd"/>
      <w:r w:rsidRPr="001B3C4E">
        <w:rPr>
          <w:rFonts w:ascii="Times New Roman" w:hAnsi="Times New Roman" w:cs="Times New Roman"/>
          <w:sz w:val="24"/>
          <w:szCs w:val="24"/>
        </w:rPr>
        <w:t xml:space="preserve"> acreditava que todo mundo era </w:t>
      </w:r>
      <w:proofErr w:type="spellStart"/>
      <w:r w:rsidRPr="001B3C4E">
        <w:rPr>
          <w:rFonts w:ascii="Times New Roman" w:hAnsi="Times New Roman" w:cs="Times New Roman"/>
          <w:i/>
          <w:sz w:val="24"/>
          <w:szCs w:val="24"/>
        </w:rPr>
        <w:t>guarayo</w:t>
      </w:r>
      <w:proofErr w:type="spellEnd"/>
      <w:r w:rsidRPr="001B3C4E">
        <w:rPr>
          <w:rFonts w:ascii="Times New Roman" w:hAnsi="Times New Roman" w:cs="Times New Roman"/>
          <w:sz w:val="24"/>
          <w:szCs w:val="24"/>
        </w:rPr>
        <w:t xml:space="preserve"> ou branco (YASHAR, 2005, p. 199). As primeiras experiências organizativas partem de problemas diagnosticados por cada um dos quatro povos envolvidos no </w:t>
      </w:r>
      <w:r w:rsidRPr="001B3C4E">
        <w:rPr>
          <w:rFonts w:ascii="Times New Roman" w:hAnsi="Times New Roman" w:cs="Times New Roman"/>
          <w:sz w:val="24"/>
          <w:szCs w:val="24"/>
        </w:rPr>
        <w:lastRenderedPageBreak/>
        <w:t xml:space="preserve">processo fundacional da CIDOB e é possível supor que ainda não havia clareza sobre as possibilidades de construção de uma agenda indígena unitária, visto que aqueles grupos estavam começando a se encontrar. </w:t>
      </w:r>
    </w:p>
    <w:p w14:paraId="582E1C08" w14:textId="17CFB667" w:rsidR="00385C3D" w:rsidRPr="001B3C4E" w:rsidRDefault="00385C3D" w:rsidP="00C8027B">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Desde sua fundação a </w:t>
      </w:r>
      <w:proofErr w:type="spellStart"/>
      <w:r w:rsidRPr="001B3C4E">
        <w:rPr>
          <w:rFonts w:ascii="Times New Roman" w:hAnsi="Times New Roman" w:cs="Times New Roman"/>
          <w:i/>
          <w:sz w:val="24"/>
          <w:szCs w:val="24"/>
        </w:rPr>
        <w:t>Confederación</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Indígenas de </w:t>
      </w:r>
      <w:proofErr w:type="spellStart"/>
      <w:r w:rsidRPr="001B3C4E">
        <w:rPr>
          <w:rFonts w:ascii="Times New Roman" w:hAnsi="Times New Roman" w:cs="Times New Roman"/>
          <w:i/>
          <w:sz w:val="24"/>
          <w:szCs w:val="24"/>
        </w:rPr>
        <w:t>Bolivia</w:t>
      </w:r>
      <w:proofErr w:type="spellEnd"/>
      <w:r w:rsidRPr="001B3C4E">
        <w:rPr>
          <w:rFonts w:ascii="Times New Roman" w:hAnsi="Times New Roman" w:cs="Times New Roman"/>
          <w:sz w:val="24"/>
          <w:szCs w:val="24"/>
        </w:rPr>
        <w:t xml:space="preserve"> tem sido o principal instrumento de organização da luta indígena das terras baixas bolivianas, atuando em todos os “níveis de integração” (RIBEIRO, 2000) </w:t>
      </w:r>
      <w:r w:rsidR="00592D95">
        <w:rPr>
          <w:rFonts w:ascii="Times New Roman" w:hAnsi="Times New Roman" w:cs="Times New Roman"/>
          <w:sz w:val="24"/>
          <w:szCs w:val="24"/>
        </w:rPr>
        <w:t xml:space="preserve">– </w:t>
      </w:r>
      <w:r w:rsidRPr="001B3C4E">
        <w:rPr>
          <w:rFonts w:ascii="Times New Roman" w:hAnsi="Times New Roman" w:cs="Times New Roman"/>
          <w:sz w:val="24"/>
          <w:szCs w:val="24"/>
        </w:rPr>
        <w:t>local, regional, nacional, internacional e transnacional. O caráter transnacional da luta indígena latino-americana</w:t>
      </w:r>
      <w:r w:rsidR="00592D95">
        <w:rPr>
          <w:rFonts w:ascii="Times New Roman" w:hAnsi="Times New Roman" w:cs="Times New Roman"/>
          <w:sz w:val="24"/>
          <w:szCs w:val="24"/>
        </w:rPr>
        <w:t>,</w:t>
      </w:r>
      <w:r w:rsidRPr="001B3C4E">
        <w:rPr>
          <w:rFonts w:ascii="Times New Roman" w:hAnsi="Times New Roman" w:cs="Times New Roman"/>
          <w:sz w:val="24"/>
          <w:szCs w:val="24"/>
        </w:rPr>
        <w:t xml:space="preserve"> em grande medida</w:t>
      </w:r>
      <w:r w:rsidR="00592D95">
        <w:rPr>
          <w:rFonts w:ascii="Times New Roman" w:hAnsi="Times New Roman" w:cs="Times New Roman"/>
          <w:sz w:val="24"/>
          <w:szCs w:val="24"/>
        </w:rPr>
        <w:t>,</w:t>
      </w:r>
      <w:r w:rsidRPr="001B3C4E">
        <w:rPr>
          <w:rFonts w:ascii="Times New Roman" w:hAnsi="Times New Roman" w:cs="Times New Roman"/>
          <w:sz w:val="24"/>
          <w:szCs w:val="24"/>
        </w:rPr>
        <w:t xml:space="preserve"> se conecta com a experiência da CIDOB que, dois anos depois de sua criação, participava do congresso fundacional da </w:t>
      </w:r>
      <w:proofErr w:type="spellStart"/>
      <w:r w:rsidRPr="001B3C4E">
        <w:rPr>
          <w:rFonts w:ascii="Times New Roman" w:hAnsi="Times New Roman" w:cs="Times New Roman"/>
          <w:i/>
          <w:sz w:val="24"/>
          <w:szCs w:val="24"/>
        </w:rPr>
        <w:t>Coordinadora</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Organizaciones</w:t>
      </w:r>
      <w:proofErr w:type="spellEnd"/>
      <w:r w:rsidRPr="001B3C4E">
        <w:rPr>
          <w:rFonts w:ascii="Times New Roman" w:hAnsi="Times New Roman" w:cs="Times New Roman"/>
          <w:i/>
          <w:sz w:val="24"/>
          <w:szCs w:val="24"/>
        </w:rPr>
        <w:t xml:space="preserve"> Indígenas de </w:t>
      </w:r>
      <w:proofErr w:type="spellStart"/>
      <w:r w:rsidRPr="001B3C4E">
        <w:rPr>
          <w:rFonts w:ascii="Times New Roman" w:hAnsi="Times New Roman" w:cs="Times New Roman"/>
          <w:i/>
          <w:sz w:val="24"/>
          <w:szCs w:val="24"/>
        </w:rPr>
        <w:t>la</w:t>
      </w:r>
      <w:proofErr w:type="spellEnd"/>
      <w:r w:rsidRPr="001B3C4E">
        <w:rPr>
          <w:rFonts w:ascii="Times New Roman" w:hAnsi="Times New Roman" w:cs="Times New Roman"/>
          <w:i/>
          <w:sz w:val="24"/>
          <w:szCs w:val="24"/>
        </w:rPr>
        <w:t xml:space="preserve"> Cuenca Amazónica</w:t>
      </w:r>
      <w:r w:rsidRPr="001B3C4E">
        <w:rPr>
          <w:rFonts w:ascii="Times New Roman" w:hAnsi="Times New Roman" w:cs="Times New Roman"/>
          <w:sz w:val="24"/>
          <w:szCs w:val="24"/>
        </w:rPr>
        <w:t xml:space="preserve"> (COICA) em Lima, Peru. Até hoje a CIDOB é uma organização absolutamente conectada com a problemática indígena em um nível transnacional, participando ativamente de reuniões e fóruns internacionais e enviando representantes para vários países do </w:t>
      </w:r>
      <w:r w:rsidRPr="00A4575E">
        <w:rPr>
          <w:rFonts w:ascii="Times New Roman" w:hAnsi="Times New Roman" w:cs="Times New Roman"/>
          <w:sz w:val="24"/>
          <w:szCs w:val="24"/>
        </w:rPr>
        <w:t>mundo</w:t>
      </w:r>
      <w:r w:rsidR="00792231" w:rsidRPr="00A4575E">
        <w:rPr>
          <w:rFonts w:ascii="Times New Roman" w:hAnsi="Times New Roman" w:cs="Times New Roman"/>
          <w:sz w:val="24"/>
          <w:szCs w:val="24"/>
        </w:rPr>
        <w:t xml:space="preserve"> (cf. ALBUQUERQUE, 2021)</w:t>
      </w:r>
      <w:r w:rsidRPr="00A4575E">
        <w:rPr>
          <w:rFonts w:ascii="Times New Roman" w:hAnsi="Times New Roman" w:cs="Times New Roman"/>
          <w:sz w:val="24"/>
          <w:szCs w:val="24"/>
        </w:rPr>
        <w:t>.</w:t>
      </w:r>
      <w:r w:rsidRPr="001B3C4E">
        <w:rPr>
          <w:rFonts w:ascii="Times New Roman" w:hAnsi="Times New Roman" w:cs="Times New Roman"/>
          <w:sz w:val="24"/>
          <w:szCs w:val="24"/>
        </w:rPr>
        <w:t xml:space="preserve"> A CIDOB também instrumentaliza a integração da luta indígena nacional boliviana e, em 1990</w:t>
      </w:r>
      <w:r w:rsidR="00592D95">
        <w:rPr>
          <w:rFonts w:ascii="Times New Roman" w:hAnsi="Times New Roman" w:cs="Times New Roman"/>
          <w:sz w:val="24"/>
          <w:szCs w:val="24"/>
        </w:rPr>
        <w:t>,</w:t>
      </w:r>
      <w:r w:rsidRPr="001B3C4E">
        <w:rPr>
          <w:rFonts w:ascii="Times New Roman" w:hAnsi="Times New Roman" w:cs="Times New Roman"/>
          <w:sz w:val="24"/>
          <w:szCs w:val="24"/>
        </w:rPr>
        <w:t xml:space="preserve"> já servia como organização guarda-chuva de inúmeras organizações indígenas regionais. </w:t>
      </w:r>
    </w:p>
    <w:p w14:paraId="7BF63AB1" w14:textId="749BEB46" w:rsidR="00385C3D" w:rsidRPr="001B3C4E" w:rsidRDefault="00385C3D" w:rsidP="00C8027B">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Os primeiros contatos entre os quatro povos indígenas que começaram a organizar a CIDOB e o amadurecimento da luta indígena multiétnica revelam que a luta pela terra já não era uma luta pontual de resistência à invasão de madeireiros ou fazendeiros a comunidades indígenas em um ou outro lugar. Era, então, uma luta unificada pelo direito à terra e ao território, fortemente marcada por questões ideológicas e utópicas que unifica</w:t>
      </w:r>
      <w:r w:rsidR="00592D95">
        <w:rPr>
          <w:rFonts w:ascii="Times New Roman" w:hAnsi="Times New Roman" w:cs="Times New Roman"/>
          <w:sz w:val="24"/>
          <w:szCs w:val="24"/>
        </w:rPr>
        <w:t>va</w:t>
      </w:r>
      <w:r w:rsidRPr="001B3C4E">
        <w:rPr>
          <w:rFonts w:ascii="Times New Roman" w:hAnsi="Times New Roman" w:cs="Times New Roman"/>
          <w:sz w:val="24"/>
          <w:szCs w:val="24"/>
        </w:rPr>
        <w:t>m aqueles povos</w:t>
      </w:r>
      <w:r w:rsidR="00592D95">
        <w:rPr>
          <w:rFonts w:ascii="Times New Roman" w:hAnsi="Times New Roman" w:cs="Times New Roman"/>
          <w:sz w:val="24"/>
          <w:szCs w:val="24"/>
        </w:rPr>
        <w:t xml:space="preserve"> e que davam </w:t>
      </w:r>
      <w:r w:rsidRPr="001B3C4E">
        <w:rPr>
          <w:rFonts w:ascii="Times New Roman" w:hAnsi="Times New Roman" w:cs="Times New Roman"/>
          <w:sz w:val="24"/>
          <w:szCs w:val="24"/>
        </w:rPr>
        <w:t xml:space="preserve">contornos à identidade indígena em construção. Organizações Não Governamentais internacionais tiveram um papel importante nesse processo, criando condições econômicas para viabilizá-lo. Na leitura de </w:t>
      </w:r>
      <w:proofErr w:type="spellStart"/>
      <w:r w:rsidRPr="001B3C4E">
        <w:rPr>
          <w:rFonts w:ascii="Times New Roman" w:hAnsi="Times New Roman" w:cs="Times New Roman"/>
          <w:sz w:val="24"/>
          <w:szCs w:val="24"/>
        </w:rPr>
        <w:t>Yashar</w:t>
      </w:r>
      <w:proofErr w:type="spellEnd"/>
      <w:r w:rsidRPr="001B3C4E">
        <w:rPr>
          <w:rFonts w:ascii="Times New Roman" w:hAnsi="Times New Roman" w:cs="Times New Roman"/>
          <w:sz w:val="24"/>
          <w:szCs w:val="24"/>
        </w:rPr>
        <w:t xml:space="preserve"> (2005) as ONGs foram fundamentais por criarem “redes </w:t>
      </w:r>
      <w:proofErr w:type="spellStart"/>
      <w:r w:rsidRPr="001B3C4E">
        <w:rPr>
          <w:rFonts w:ascii="Times New Roman" w:hAnsi="Times New Roman" w:cs="Times New Roman"/>
          <w:sz w:val="24"/>
          <w:szCs w:val="24"/>
        </w:rPr>
        <w:t>transcomunitárias</w:t>
      </w:r>
      <w:proofErr w:type="spellEnd"/>
      <w:r w:rsidRPr="001B3C4E">
        <w:rPr>
          <w:rFonts w:ascii="Times New Roman" w:hAnsi="Times New Roman" w:cs="Times New Roman"/>
          <w:sz w:val="24"/>
          <w:szCs w:val="24"/>
        </w:rPr>
        <w:t>” e um “espaço político associativo” crucial para o surgimento do movimento indígena diante da mudança do “regime de cidadania” em curso na Bolívia da década de 1990.</w:t>
      </w:r>
    </w:p>
    <w:p w14:paraId="303685B3" w14:textId="4BC9254A"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 </w:t>
      </w:r>
      <w:r w:rsidR="00C8027B">
        <w:rPr>
          <w:rFonts w:ascii="Times New Roman" w:hAnsi="Times New Roman" w:cs="Times New Roman"/>
          <w:sz w:val="24"/>
          <w:szCs w:val="24"/>
        </w:rPr>
        <w:tab/>
      </w:r>
      <w:r w:rsidRPr="001B3C4E">
        <w:rPr>
          <w:rFonts w:ascii="Times New Roman" w:hAnsi="Times New Roman" w:cs="Times New Roman"/>
          <w:sz w:val="24"/>
          <w:szCs w:val="24"/>
        </w:rPr>
        <w:t xml:space="preserve">De acordo com </w:t>
      </w:r>
      <w:proofErr w:type="spellStart"/>
      <w:r w:rsidRPr="001B3C4E">
        <w:rPr>
          <w:rFonts w:ascii="Times New Roman" w:hAnsi="Times New Roman" w:cs="Times New Roman"/>
          <w:sz w:val="24"/>
          <w:szCs w:val="24"/>
        </w:rPr>
        <w:t>Healy</w:t>
      </w:r>
      <w:proofErr w:type="spellEnd"/>
      <w:r w:rsidRPr="001B3C4E">
        <w:rPr>
          <w:rFonts w:ascii="Times New Roman" w:hAnsi="Times New Roman" w:cs="Times New Roman"/>
          <w:sz w:val="24"/>
          <w:szCs w:val="24"/>
        </w:rPr>
        <w:t xml:space="preserve"> (2001, p. 78) a proposta de uma reunião entre diferentes grupos indígenas das terras baixas bolivianas surge em meados dos anos 1970 em conversas entre o capitão-grande </w:t>
      </w:r>
      <w:r w:rsidRPr="001B3C4E">
        <w:rPr>
          <w:rFonts w:ascii="Times New Roman" w:hAnsi="Times New Roman" w:cs="Times New Roman"/>
          <w:i/>
          <w:sz w:val="24"/>
          <w:szCs w:val="24"/>
        </w:rPr>
        <w:t>guarani</w:t>
      </w:r>
      <w:r w:rsidRPr="001B3C4E">
        <w:rPr>
          <w:rFonts w:ascii="Times New Roman" w:hAnsi="Times New Roman" w:cs="Times New Roman"/>
          <w:sz w:val="24"/>
          <w:szCs w:val="24"/>
        </w:rPr>
        <w:t xml:space="preserve"> Bonifácio </w:t>
      </w:r>
      <w:proofErr w:type="spellStart"/>
      <w:r w:rsidRPr="001B3C4E">
        <w:rPr>
          <w:rFonts w:ascii="Times New Roman" w:hAnsi="Times New Roman" w:cs="Times New Roman"/>
          <w:sz w:val="24"/>
          <w:szCs w:val="24"/>
        </w:rPr>
        <w:t>Barrientos</w:t>
      </w:r>
      <w:proofErr w:type="spellEnd"/>
      <w:r w:rsidRPr="001B3C4E">
        <w:rPr>
          <w:rFonts w:ascii="Times New Roman" w:hAnsi="Times New Roman" w:cs="Times New Roman"/>
          <w:sz w:val="24"/>
          <w:szCs w:val="24"/>
        </w:rPr>
        <w:t xml:space="preserve"> e o antropólogo alemão Juergen </w:t>
      </w:r>
      <w:proofErr w:type="spellStart"/>
      <w:r w:rsidRPr="001B3C4E">
        <w:rPr>
          <w:rFonts w:ascii="Times New Roman" w:hAnsi="Times New Roman" w:cs="Times New Roman"/>
          <w:sz w:val="24"/>
          <w:szCs w:val="24"/>
        </w:rPr>
        <w:t>Riester</w:t>
      </w:r>
      <w:proofErr w:type="spellEnd"/>
      <w:r w:rsidRPr="001B3C4E">
        <w:rPr>
          <w:rFonts w:ascii="Times New Roman" w:hAnsi="Times New Roman" w:cs="Times New Roman"/>
          <w:sz w:val="24"/>
          <w:szCs w:val="24"/>
        </w:rPr>
        <w:t xml:space="preserve">. A ONG boliviana </w:t>
      </w:r>
      <w:proofErr w:type="spellStart"/>
      <w:r w:rsidRPr="001B3C4E">
        <w:rPr>
          <w:rFonts w:ascii="Times New Roman" w:hAnsi="Times New Roman" w:cs="Times New Roman"/>
          <w:i/>
          <w:sz w:val="24"/>
          <w:szCs w:val="24"/>
        </w:rPr>
        <w:t>Ayuda</w:t>
      </w:r>
      <w:proofErr w:type="spellEnd"/>
      <w:r w:rsidRPr="001B3C4E">
        <w:rPr>
          <w:rFonts w:ascii="Times New Roman" w:hAnsi="Times New Roman" w:cs="Times New Roman"/>
          <w:i/>
          <w:sz w:val="24"/>
          <w:szCs w:val="24"/>
        </w:rPr>
        <w:t xml:space="preserve"> Para El Campesino Indígena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Oriente Boliviano</w:t>
      </w:r>
      <w:r w:rsidRPr="001B3C4E">
        <w:rPr>
          <w:rFonts w:ascii="Times New Roman" w:hAnsi="Times New Roman" w:cs="Times New Roman"/>
          <w:sz w:val="24"/>
          <w:szCs w:val="24"/>
        </w:rPr>
        <w:t xml:space="preserve"> (APECOB), através da cooperação financeira e técnica de cientistas sociais e engenheiros europeus, viabiliza a reunião de 1982, liderada por </w:t>
      </w:r>
      <w:proofErr w:type="spellStart"/>
      <w:r w:rsidRPr="001B3C4E">
        <w:rPr>
          <w:rFonts w:ascii="Times New Roman" w:hAnsi="Times New Roman" w:cs="Times New Roman"/>
          <w:sz w:val="24"/>
          <w:szCs w:val="24"/>
        </w:rPr>
        <w:t>Barrientos</w:t>
      </w:r>
      <w:proofErr w:type="spellEnd"/>
      <w:r w:rsidRPr="001B3C4E">
        <w:rPr>
          <w:rFonts w:ascii="Times New Roman" w:hAnsi="Times New Roman" w:cs="Times New Roman"/>
          <w:sz w:val="24"/>
          <w:szCs w:val="24"/>
        </w:rPr>
        <w:t xml:space="preserve"> e pelo jovem guarani Víctor Vaca. Os relatos sobre esse processo de organização (HEALY, 2001; YASHAR, 2005) levam a crer que</w:t>
      </w:r>
      <w:r w:rsidR="00A77FBD">
        <w:rPr>
          <w:rFonts w:ascii="Times New Roman" w:hAnsi="Times New Roman" w:cs="Times New Roman"/>
          <w:sz w:val="24"/>
          <w:szCs w:val="24"/>
        </w:rPr>
        <w:t>,</w:t>
      </w:r>
      <w:r w:rsidRPr="001B3C4E">
        <w:rPr>
          <w:rFonts w:ascii="Times New Roman" w:hAnsi="Times New Roman" w:cs="Times New Roman"/>
          <w:sz w:val="24"/>
          <w:szCs w:val="24"/>
        </w:rPr>
        <w:t xml:space="preserve"> apesar da atuação das ONGs ter sido importante na </w:t>
      </w:r>
      <w:r w:rsidRPr="001B3C4E">
        <w:rPr>
          <w:rFonts w:ascii="Times New Roman" w:hAnsi="Times New Roman" w:cs="Times New Roman"/>
          <w:sz w:val="24"/>
          <w:szCs w:val="24"/>
        </w:rPr>
        <w:lastRenderedPageBreak/>
        <w:t xml:space="preserve">organização da CIDOB e na criação das ideologias e utopias que passariam a rodear o recém-criado movimento indígena, os indígenas eram os protagonistas e anunciavam que não estavam sendo manipulados pelas ONGs (YASHAR, 2005, p. 202).  </w:t>
      </w:r>
    </w:p>
    <w:p w14:paraId="36B3DEFF" w14:textId="7505EF92" w:rsidR="00385C3D" w:rsidRPr="001B3C4E" w:rsidRDefault="00385C3D" w:rsidP="00C8027B">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A reunião dura três dias e ao final a CIDOB é fundada como central indígena do oriente boliviano. Ainda de acordo com </w:t>
      </w:r>
      <w:proofErr w:type="spellStart"/>
      <w:r w:rsidRPr="001B3C4E">
        <w:rPr>
          <w:rFonts w:ascii="Times New Roman" w:hAnsi="Times New Roman" w:cs="Times New Roman"/>
          <w:sz w:val="24"/>
          <w:szCs w:val="24"/>
        </w:rPr>
        <w:t>Healy</w:t>
      </w:r>
      <w:proofErr w:type="spellEnd"/>
      <w:r w:rsidRPr="001B3C4E">
        <w:rPr>
          <w:rFonts w:ascii="Times New Roman" w:hAnsi="Times New Roman" w:cs="Times New Roman"/>
          <w:sz w:val="24"/>
          <w:szCs w:val="24"/>
        </w:rPr>
        <w:t xml:space="preserve">, a utilização do termo “indígena” de maneira positiva e o incentivo de criação de um movimento indígena na Bolívia datam daquela primeira reunião que funda a CIDOB em Santa Cruz de </w:t>
      </w:r>
      <w:proofErr w:type="spellStart"/>
      <w:r w:rsidRPr="001B3C4E">
        <w:rPr>
          <w:rFonts w:ascii="Times New Roman" w:hAnsi="Times New Roman" w:cs="Times New Roman"/>
          <w:sz w:val="24"/>
          <w:szCs w:val="24"/>
        </w:rPr>
        <w:t>la</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Sierra</w:t>
      </w:r>
      <w:proofErr w:type="spellEnd"/>
      <w:r w:rsidRPr="001B3C4E">
        <w:rPr>
          <w:rFonts w:ascii="Times New Roman" w:hAnsi="Times New Roman" w:cs="Times New Roman"/>
          <w:sz w:val="24"/>
          <w:szCs w:val="24"/>
        </w:rPr>
        <w:t>. Naquele encontro o termo “indígena” era oferecido como meio de construir uma nova identidade que suportasse um ativismo moderno e político</w:t>
      </w:r>
      <w:r w:rsidRPr="001B3C4E">
        <w:rPr>
          <w:rStyle w:val="Refdenotaderodap"/>
          <w:rFonts w:ascii="Times New Roman" w:hAnsi="Times New Roman" w:cs="Times New Roman"/>
          <w:sz w:val="24"/>
          <w:szCs w:val="24"/>
        </w:rPr>
        <w:footnoteReference w:id="21"/>
      </w:r>
      <w:r w:rsidRPr="001B3C4E">
        <w:rPr>
          <w:rFonts w:ascii="Times New Roman" w:hAnsi="Times New Roman" w:cs="Times New Roman"/>
          <w:sz w:val="24"/>
          <w:szCs w:val="24"/>
        </w:rPr>
        <w:t>. Começa a surgir uma agenda política indígena multiétnica que cria a ideia de um movimento indígena boliviano e delimita um espaço específico para sua atuação: a luta pela terra e pelo território. Esse elemento é interessante porque até então a luta pela terra, especialmente nas terras altas andinas, era uma pauta do movimento camponês – que</w:t>
      </w:r>
      <w:r w:rsidR="00A77FBD">
        <w:rPr>
          <w:rFonts w:ascii="Times New Roman" w:hAnsi="Times New Roman" w:cs="Times New Roman"/>
          <w:sz w:val="24"/>
          <w:szCs w:val="24"/>
        </w:rPr>
        <w:t>,</w:t>
      </w:r>
      <w:r w:rsidRPr="001B3C4E">
        <w:rPr>
          <w:rFonts w:ascii="Times New Roman" w:hAnsi="Times New Roman" w:cs="Times New Roman"/>
          <w:sz w:val="24"/>
          <w:szCs w:val="24"/>
        </w:rPr>
        <w:t xml:space="preserve"> por sua vez</w:t>
      </w:r>
      <w:r w:rsidR="00A77FBD">
        <w:rPr>
          <w:rFonts w:ascii="Times New Roman" w:hAnsi="Times New Roman" w:cs="Times New Roman"/>
          <w:sz w:val="24"/>
          <w:szCs w:val="24"/>
        </w:rPr>
        <w:t>,</w:t>
      </w:r>
      <w:r w:rsidRPr="001B3C4E">
        <w:rPr>
          <w:rFonts w:ascii="Times New Roman" w:hAnsi="Times New Roman" w:cs="Times New Roman"/>
          <w:sz w:val="24"/>
          <w:szCs w:val="24"/>
        </w:rPr>
        <w:t xml:space="preserve"> servia como categoria guarda-chuva para diferentes povos da Bolívia e retirava a dimensão étnica dos conflitos agrários. A partir do começo da década de 1980 os indígenas das terras baixas amazônicas e </w:t>
      </w:r>
      <w:proofErr w:type="spellStart"/>
      <w:r w:rsidRPr="001B3C4E">
        <w:rPr>
          <w:rFonts w:ascii="Times New Roman" w:hAnsi="Times New Roman" w:cs="Times New Roman"/>
          <w:i/>
          <w:sz w:val="24"/>
          <w:szCs w:val="24"/>
        </w:rPr>
        <w:t>chaqueñas</w:t>
      </w:r>
      <w:proofErr w:type="spellEnd"/>
      <w:r w:rsidRPr="001B3C4E">
        <w:rPr>
          <w:rFonts w:ascii="Times New Roman" w:hAnsi="Times New Roman" w:cs="Times New Roman"/>
          <w:sz w:val="24"/>
          <w:szCs w:val="24"/>
        </w:rPr>
        <w:t xml:space="preserve"> introduzem a questão étnica na luta pela terra.  Começam a se diferenciar dos camponeses e dos povos andinos, que junto ao movimento </w:t>
      </w:r>
      <w:proofErr w:type="spellStart"/>
      <w:r w:rsidRPr="001B3C4E">
        <w:rPr>
          <w:rFonts w:ascii="Times New Roman" w:hAnsi="Times New Roman" w:cs="Times New Roman"/>
          <w:i/>
          <w:sz w:val="24"/>
          <w:szCs w:val="24"/>
        </w:rPr>
        <w:t>katarista</w:t>
      </w:r>
      <w:proofErr w:type="spellEnd"/>
      <w:r w:rsidRPr="001B3C4E">
        <w:rPr>
          <w:rFonts w:ascii="Times New Roman" w:hAnsi="Times New Roman" w:cs="Times New Roman"/>
          <w:sz w:val="24"/>
          <w:szCs w:val="24"/>
        </w:rPr>
        <w:t>, um movimento político indigenista que se organiza nas terras altas da Bolívia a partir da década de 1970, passaram a se afirmar como “originários”.</w:t>
      </w:r>
    </w:p>
    <w:p w14:paraId="2D7EB49B" w14:textId="05AC16D8" w:rsidR="00385C3D" w:rsidRPr="001B3C4E" w:rsidRDefault="00385C3D" w:rsidP="00C8027B">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A CIDOB, portanto, cria um modelo organizativo que institui uma dinâmica multiétnica da </w:t>
      </w:r>
      <w:r w:rsidR="00A77FBD">
        <w:rPr>
          <w:rFonts w:ascii="Times New Roman" w:hAnsi="Times New Roman" w:cs="Times New Roman"/>
          <w:sz w:val="24"/>
          <w:szCs w:val="24"/>
        </w:rPr>
        <w:t xml:space="preserve">questão </w:t>
      </w:r>
      <w:r w:rsidRPr="001B3C4E">
        <w:rPr>
          <w:rFonts w:ascii="Times New Roman" w:hAnsi="Times New Roman" w:cs="Times New Roman"/>
          <w:sz w:val="24"/>
          <w:szCs w:val="24"/>
        </w:rPr>
        <w:t>indígena</w:t>
      </w:r>
      <w:r w:rsidR="00A77FBD">
        <w:rPr>
          <w:rFonts w:ascii="Times New Roman" w:hAnsi="Times New Roman" w:cs="Times New Roman"/>
          <w:sz w:val="24"/>
          <w:szCs w:val="24"/>
        </w:rPr>
        <w:t xml:space="preserve"> na Bolívia</w:t>
      </w:r>
      <w:r w:rsidRPr="001B3C4E">
        <w:rPr>
          <w:rFonts w:ascii="Times New Roman" w:hAnsi="Times New Roman" w:cs="Times New Roman"/>
          <w:sz w:val="24"/>
          <w:szCs w:val="24"/>
        </w:rPr>
        <w:t>. O modelo e a perspectiva da CIDOB logo se expandiram para as diferentes regiões das terras baixas do país, onde as centrais indígenas regionais passaram a ser fundadas ao longo da década de 1980. A CIDOB tem uma estrutura organizativa moderna que conta com um presidente, um vice-presidente e diversos secretários, esses últimos respondendo por secretarias temáticas</w:t>
      </w:r>
      <w:r w:rsidRPr="001B3C4E">
        <w:rPr>
          <w:rStyle w:val="Refdenotaderodap"/>
          <w:rFonts w:ascii="Times New Roman" w:hAnsi="Times New Roman" w:cs="Times New Roman"/>
          <w:sz w:val="24"/>
          <w:szCs w:val="24"/>
        </w:rPr>
        <w:footnoteReference w:id="22"/>
      </w:r>
      <w:r w:rsidRPr="001B3C4E">
        <w:rPr>
          <w:rFonts w:ascii="Times New Roman" w:hAnsi="Times New Roman" w:cs="Times New Roman"/>
          <w:sz w:val="24"/>
          <w:szCs w:val="24"/>
        </w:rPr>
        <w:t xml:space="preserve">. Essa estrutura foi replicada pelas centrais indígenas regionais que se fundaram na sequência, mesmo quando não coincidia com o que existia em cada região em termos de organização. No caso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por exemplo, a estrutura do </w:t>
      </w:r>
      <w:proofErr w:type="spellStart"/>
      <w:r w:rsidRPr="001B3C4E">
        <w:rPr>
          <w:rFonts w:ascii="Times New Roman" w:hAnsi="Times New Roman" w:cs="Times New Roman"/>
          <w:i/>
          <w:sz w:val="24"/>
          <w:szCs w:val="24"/>
        </w:rPr>
        <w:t>cabildo</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indigenal</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 xml:space="preserve">não suportava a agenda política do movimento indígena em ascensão. Nessa esteira a </w:t>
      </w:r>
      <w:r w:rsidRPr="001B3C4E">
        <w:rPr>
          <w:rFonts w:ascii="Times New Roman" w:hAnsi="Times New Roman" w:cs="Times New Roman"/>
          <w:i/>
          <w:sz w:val="24"/>
          <w:szCs w:val="24"/>
        </w:rPr>
        <w:t xml:space="preserve">Central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i/>
          <w:sz w:val="24"/>
          <w:szCs w:val="24"/>
        </w:rPr>
        <w:lastRenderedPageBreak/>
        <w:t xml:space="preserve">Indígenas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Beni</w:t>
      </w:r>
      <w:r w:rsidRPr="001B3C4E">
        <w:rPr>
          <w:rFonts w:ascii="Times New Roman" w:hAnsi="Times New Roman" w:cs="Times New Roman"/>
          <w:sz w:val="24"/>
          <w:szCs w:val="24"/>
        </w:rPr>
        <w:t xml:space="preserve"> é criada como uma organização mais política, enquanto o </w:t>
      </w:r>
      <w:proofErr w:type="spellStart"/>
      <w:r w:rsidRPr="001B3C4E">
        <w:rPr>
          <w:rFonts w:ascii="Times New Roman" w:hAnsi="Times New Roman" w:cs="Times New Roman"/>
          <w:i/>
          <w:sz w:val="24"/>
          <w:szCs w:val="24"/>
        </w:rPr>
        <w:t>cabildo</w:t>
      </w:r>
      <w:proofErr w:type="spellEnd"/>
      <w:r w:rsidRPr="001B3C4E">
        <w:rPr>
          <w:rFonts w:ascii="Times New Roman" w:hAnsi="Times New Roman" w:cs="Times New Roman"/>
          <w:sz w:val="24"/>
          <w:szCs w:val="24"/>
        </w:rPr>
        <w:t xml:space="preserve"> ficou encarregado dos aspectos espirituais e culturais da vida dos indígenas de Trinidad.</w:t>
      </w:r>
    </w:p>
    <w:p w14:paraId="70E35B39" w14:textId="77777777" w:rsidR="00385C3D" w:rsidRPr="001B3C4E" w:rsidRDefault="00385C3D" w:rsidP="001B3C4E">
      <w:pPr>
        <w:spacing w:after="0" w:line="360" w:lineRule="auto"/>
        <w:jc w:val="both"/>
        <w:outlineLvl w:val="0"/>
        <w:rPr>
          <w:rFonts w:ascii="Times New Roman" w:hAnsi="Times New Roman" w:cs="Times New Roman"/>
          <w:sz w:val="24"/>
          <w:szCs w:val="24"/>
        </w:rPr>
      </w:pPr>
    </w:p>
    <w:p w14:paraId="5D2F8D65" w14:textId="77777777"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noProof/>
          <w:sz w:val="24"/>
          <w:szCs w:val="24"/>
          <w:lang w:eastAsia="pt-BR"/>
        </w:rPr>
        <w:drawing>
          <wp:inline distT="0" distB="0" distL="0" distR="0" wp14:anchorId="658EF813" wp14:editId="5742813C">
            <wp:extent cx="5410059" cy="4060089"/>
            <wp:effectExtent l="0" t="0" r="635" b="0"/>
            <wp:docPr id="4" name="Imagem 4" descr="C:\Users\Renata\Pictures\Bolivia 2016\Chope Piesta\DSCN0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ata\Pictures\Bolivia 2016\Chope Piesta\DSCN099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3491" cy="4077674"/>
                    </a:xfrm>
                    <a:prstGeom prst="rect">
                      <a:avLst/>
                    </a:prstGeom>
                    <a:noFill/>
                    <a:ln>
                      <a:noFill/>
                    </a:ln>
                  </pic:spPr>
                </pic:pic>
              </a:graphicData>
            </a:graphic>
          </wp:inline>
        </w:drawing>
      </w:r>
    </w:p>
    <w:p w14:paraId="045046EB" w14:textId="11886F97" w:rsidR="00385C3D" w:rsidRPr="00C8027B" w:rsidRDefault="00385C3D" w:rsidP="001B3C4E">
      <w:pPr>
        <w:spacing w:after="0" w:line="360" w:lineRule="auto"/>
        <w:jc w:val="right"/>
        <w:outlineLvl w:val="0"/>
        <w:rPr>
          <w:rFonts w:ascii="Times New Roman" w:hAnsi="Times New Roman" w:cs="Times New Roman"/>
          <w:sz w:val="20"/>
          <w:szCs w:val="20"/>
        </w:rPr>
      </w:pPr>
      <w:r w:rsidRPr="00C8027B">
        <w:rPr>
          <w:rFonts w:ascii="Times New Roman" w:hAnsi="Times New Roman" w:cs="Times New Roman"/>
          <w:sz w:val="20"/>
          <w:szCs w:val="20"/>
        </w:rPr>
        <w:t xml:space="preserve">Mulheres e meninas dançam junto ao </w:t>
      </w:r>
      <w:proofErr w:type="spellStart"/>
      <w:r w:rsidRPr="00C8027B">
        <w:rPr>
          <w:rFonts w:ascii="Times New Roman" w:hAnsi="Times New Roman" w:cs="Times New Roman"/>
          <w:i/>
          <w:sz w:val="20"/>
          <w:szCs w:val="20"/>
        </w:rPr>
        <w:t>Cabildo</w:t>
      </w:r>
      <w:proofErr w:type="spellEnd"/>
      <w:r w:rsidRPr="00C8027B">
        <w:rPr>
          <w:rFonts w:ascii="Times New Roman" w:hAnsi="Times New Roman" w:cs="Times New Roman"/>
          <w:i/>
          <w:sz w:val="20"/>
          <w:szCs w:val="20"/>
        </w:rPr>
        <w:t xml:space="preserve"> </w:t>
      </w:r>
      <w:proofErr w:type="spellStart"/>
      <w:r w:rsidRPr="00C8027B">
        <w:rPr>
          <w:rFonts w:ascii="Times New Roman" w:hAnsi="Times New Roman" w:cs="Times New Roman"/>
          <w:i/>
          <w:sz w:val="20"/>
          <w:szCs w:val="20"/>
        </w:rPr>
        <w:t>Indigenal</w:t>
      </w:r>
      <w:proofErr w:type="spellEnd"/>
      <w:r w:rsidRPr="00C8027B">
        <w:rPr>
          <w:rFonts w:ascii="Times New Roman" w:hAnsi="Times New Roman" w:cs="Times New Roman"/>
          <w:i/>
          <w:sz w:val="20"/>
          <w:szCs w:val="20"/>
        </w:rPr>
        <w:t xml:space="preserve"> de </w:t>
      </w:r>
      <w:proofErr w:type="spellStart"/>
      <w:r w:rsidRPr="00C8027B">
        <w:rPr>
          <w:rFonts w:ascii="Times New Roman" w:hAnsi="Times New Roman" w:cs="Times New Roman"/>
          <w:i/>
          <w:sz w:val="20"/>
          <w:szCs w:val="20"/>
        </w:rPr>
        <w:t>la</w:t>
      </w:r>
      <w:proofErr w:type="spellEnd"/>
      <w:r w:rsidRPr="00C8027B">
        <w:rPr>
          <w:rFonts w:ascii="Times New Roman" w:hAnsi="Times New Roman" w:cs="Times New Roman"/>
          <w:i/>
          <w:sz w:val="20"/>
          <w:szCs w:val="20"/>
        </w:rPr>
        <w:t xml:space="preserve"> </w:t>
      </w:r>
      <w:proofErr w:type="spellStart"/>
      <w:r w:rsidRPr="00C8027B">
        <w:rPr>
          <w:rFonts w:ascii="Times New Roman" w:hAnsi="Times New Roman" w:cs="Times New Roman"/>
          <w:i/>
          <w:sz w:val="20"/>
          <w:szCs w:val="20"/>
        </w:rPr>
        <w:t>Santísima</w:t>
      </w:r>
      <w:proofErr w:type="spellEnd"/>
      <w:r w:rsidRPr="00C8027B">
        <w:rPr>
          <w:rFonts w:ascii="Times New Roman" w:hAnsi="Times New Roman" w:cs="Times New Roman"/>
          <w:i/>
          <w:sz w:val="20"/>
          <w:szCs w:val="20"/>
        </w:rPr>
        <w:t xml:space="preserve"> Trinidad</w:t>
      </w:r>
      <w:r w:rsidRPr="00C8027B">
        <w:rPr>
          <w:rFonts w:ascii="Times New Roman" w:hAnsi="Times New Roman" w:cs="Times New Roman"/>
          <w:sz w:val="20"/>
          <w:szCs w:val="20"/>
        </w:rPr>
        <w:t xml:space="preserve"> nas comemorações da festa da cidade, maio de 2016. Foto: </w:t>
      </w:r>
      <w:r w:rsidR="00763FD6">
        <w:rPr>
          <w:rFonts w:ascii="Times New Roman" w:hAnsi="Times New Roman" w:cs="Times New Roman"/>
          <w:sz w:val="20"/>
          <w:szCs w:val="20"/>
        </w:rPr>
        <w:t>Autora</w:t>
      </w:r>
    </w:p>
    <w:p w14:paraId="16BD5614" w14:textId="77777777" w:rsidR="00385C3D" w:rsidRPr="001B3C4E" w:rsidRDefault="00385C3D" w:rsidP="001B3C4E">
      <w:pPr>
        <w:spacing w:after="0" w:line="360" w:lineRule="auto"/>
        <w:jc w:val="both"/>
        <w:outlineLvl w:val="0"/>
        <w:rPr>
          <w:rFonts w:ascii="Times New Roman" w:hAnsi="Times New Roman" w:cs="Times New Roman"/>
          <w:sz w:val="24"/>
          <w:szCs w:val="24"/>
        </w:rPr>
      </w:pPr>
    </w:p>
    <w:p w14:paraId="789BF349" w14:textId="69554BEE" w:rsidR="00385C3D" w:rsidRPr="001B3C4E" w:rsidRDefault="00385C3D" w:rsidP="0043307D">
      <w:pPr>
        <w:spacing w:after="0" w:line="360" w:lineRule="auto"/>
        <w:ind w:firstLine="708"/>
        <w:jc w:val="both"/>
        <w:outlineLvl w:val="0"/>
        <w:rPr>
          <w:rFonts w:ascii="Times New Roman" w:hAnsi="Times New Roman" w:cs="Times New Roman"/>
          <w:iCs/>
          <w:sz w:val="24"/>
          <w:szCs w:val="24"/>
        </w:rPr>
      </w:pPr>
      <w:r w:rsidRPr="001B3C4E">
        <w:rPr>
          <w:rFonts w:ascii="Times New Roman" w:hAnsi="Times New Roman" w:cs="Times New Roman"/>
          <w:sz w:val="24"/>
          <w:szCs w:val="24"/>
        </w:rPr>
        <w:t xml:space="preserve">A organização do movimento indígena em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começa em 1987 com o </w:t>
      </w:r>
      <w:r w:rsidRPr="001B3C4E">
        <w:rPr>
          <w:rFonts w:ascii="Times New Roman" w:hAnsi="Times New Roman" w:cs="Times New Roman"/>
          <w:i/>
          <w:sz w:val="24"/>
          <w:szCs w:val="24"/>
        </w:rPr>
        <w:t xml:space="preserve">Primer </w:t>
      </w:r>
      <w:proofErr w:type="spellStart"/>
      <w:r w:rsidRPr="001B3C4E">
        <w:rPr>
          <w:rFonts w:ascii="Times New Roman" w:hAnsi="Times New Roman" w:cs="Times New Roman"/>
          <w:i/>
          <w:sz w:val="24"/>
          <w:szCs w:val="24"/>
        </w:rPr>
        <w:t>Encuentro</w:t>
      </w:r>
      <w:proofErr w:type="spellEnd"/>
      <w:r w:rsidRPr="001B3C4E">
        <w:rPr>
          <w:rFonts w:ascii="Times New Roman" w:hAnsi="Times New Roman" w:cs="Times New Roman"/>
          <w:i/>
          <w:sz w:val="24"/>
          <w:szCs w:val="24"/>
        </w:rPr>
        <w:t xml:space="preserve"> de Autoridades </w:t>
      </w:r>
      <w:proofErr w:type="spellStart"/>
      <w:r w:rsidRPr="001B3C4E">
        <w:rPr>
          <w:rFonts w:ascii="Times New Roman" w:hAnsi="Times New Roman" w:cs="Times New Roman"/>
          <w:i/>
          <w:sz w:val="24"/>
          <w:szCs w:val="24"/>
        </w:rPr>
        <w:t>Mojeñas</w:t>
      </w:r>
      <w:proofErr w:type="spellEnd"/>
      <w:r w:rsidRPr="001B3C4E">
        <w:rPr>
          <w:rFonts w:ascii="Times New Roman" w:hAnsi="Times New Roman" w:cs="Times New Roman"/>
          <w:sz w:val="24"/>
          <w:szCs w:val="24"/>
        </w:rPr>
        <w:t xml:space="preserve">, convocado pelo </w:t>
      </w:r>
      <w:proofErr w:type="spellStart"/>
      <w:r w:rsidRPr="001B3C4E">
        <w:rPr>
          <w:rFonts w:ascii="Times New Roman" w:hAnsi="Times New Roman" w:cs="Times New Roman"/>
          <w:i/>
          <w:sz w:val="24"/>
          <w:szCs w:val="24"/>
        </w:rPr>
        <w:t>Cabildo</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Indigenal</w:t>
      </w:r>
      <w:proofErr w:type="spellEnd"/>
      <w:r w:rsidRPr="001B3C4E">
        <w:rPr>
          <w:rFonts w:ascii="Times New Roman" w:hAnsi="Times New Roman" w:cs="Times New Roman"/>
          <w:i/>
          <w:sz w:val="24"/>
          <w:szCs w:val="24"/>
        </w:rPr>
        <w:t xml:space="preserve"> de Trinidad </w:t>
      </w:r>
      <w:r w:rsidRPr="001B3C4E">
        <w:rPr>
          <w:rFonts w:ascii="Times New Roman" w:hAnsi="Times New Roman" w:cs="Times New Roman"/>
          <w:sz w:val="24"/>
          <w:szCs w:val="24"/>
        </w:rPr>
        <w:t xml:space="preserve">para fortalecer as relações entre as comunidades indígenas da região. De acordo com José </w:t>
      </w:r>
      <w:proofErr w:type="spellStart"/>
      <w:r w:rsidRPr="001B3C4E">
        <w:rPr>
          <w:rFonts w:ascii="Times New Roman" w:hAnsi="Times New Roman" w:cs="Times New Roman"/>
          <w:sz w:val="24"/>
          <w:szCs w:val="24"/>
        </w:rPr>
        <w:t>Guasebe</w:t>
      </w:r>
      <w:proofErr w:type="spellEnd"/>
      <w:r w:rsidRPr="001B3C4E">
        <w:rPr>
          <w:rFonts w:ascii="Times New Roman" w:hAnsi="Times New Roman" w:cs="Times New Roman"/>
          <w:sz w:val="24"/>
          <w:szCs w:val="24"/>
        </w:rPr>
        <w:t xml:space="preserve">, </w:t>
      </w:r>
      <w:proofErr w:type="spellStart"/>
      <w:r w:rsidR="00201E78">
        <w:rPr>
          <w:rFonts w:ascii="Times New Roman" w:hAnsi="Times New Roman" w:cs="Times New Roman"/>
          <w:sz w:val="24"/>
          <w:szCs w:val="24"/>
        </w:rPr>
        <w:t>ex-</w:t>
      </w:r>
      <w:r w:rsidRPr="001B3C4E">
        <w:rPr>
          <w:rFonts w:ascii="Times New Roman" w:hAnsi="Times New Roman" w:cs="Times New Roman"/>
          <w:sz w:val="24"/>
          <w:szCs w:val="24"/>
        </w:rPr>
        <w:t>corregedor</w:t>
      </w:r>
      <w:proofErr w:type="spellEnd"/>
      <w:r w:rsidRPr="001B3C4E">
        <w:rPr>
          <w:rFonts w:ascii="Times New Roman" w:hAnsi="Times New Roman" w:cs="Times New Roman"/>
          <w:sz w:val="24"/>
          <w:szCs w:val="24"/>
        </w:rPr>
        <w:t xml:space="preserve"> do </w:t>
      </w:r>
      <w:proofErr w:type="spellStart"/>
      <w:r w:rsidRPr="001B3C4E">
        <w:rPr>
          <w:rFonts w:ascii="Times New Roman" w:hAnsi="Times New Roman" w:cs="Times New Roman"/>
          <w:i/>
          <w:sz w:val="24"/>
          <w:szCs w:val="24"/>
        </w:rPr>
        <w:t>cabildo</w:t>
      </w:r>
      <w:proofErr w:type="spellEnd"/>
      <w:r w:rsidRPr="001B3C4E">
        <w:rPr>
          <w:rFonts w:ascii="Times New Roman" w:hAnsi="Times New Roman" w:cs="Times New Roman"/>
          <w:sz w:val="24"/>
          <w:szCs w:val="24"/>
        </w:rPr>
        <w:t>, antes dessa reunião de 1987 outro encontro desse porte</w:t>
      </w:r>
      <w:r w:rsidR="00201E78">
        <w:rPr>
          <w:rFonts w:ascii="Times New Roman" w:hAnsi="Times New Roman" w:cs="Times New Roman"/>
          <w:sz w:val="24"/>
          <w:szCs w:val="24"/>
        </w:rPr>
        <w:t>,</w:t>
      </w:r>
      <w:r w:rsidRPr="001B3C4E">
        <w:rPr>
          <w:rFonts w:ascii="Times New Roman" w:hAnsi="Times New Roman" w:cs="Times New Roman"/>
          <w:sz w:val="24"/>
          <w:szCs w:val="24"/>
        </w:rPr>
        <w:t xml:space="preserve"> entre os indígenas de </w:t>
      </w:r>
      <w:proofErr w:type="spellStart"/>
      <w:r w:rsidRPr="001B3C4E">
        <w:rPr>
          <w:rFonts w:ascii="Times New Roman" w:hAnsi="Times New Roman" w:cs="Times New Roman"/>
          <w:sz w:val="24"/>
          <w:szCs w:val="24"/>
        </w:rPr>
        <w:t>Mojos</w:t>
      </w:r>
      <w:proofErr w:type="spellEnd"/>
      <w:r w:rsidR="00201E78">
        <w:rPr>
          <w:rFonts w:ascii="Times New Roman" w:hAnsi="Times New Roman" w:cs="Times New Roman"/>
          <w:sz w:val="24"/>
          <w:szCs w:val="24"/>
        </w:rPr>
        <w:t>,</w:t>
      </w:r>
      <w:r w:rsidRPr="001B3C4E">
        <w:rPr>
          <w:rFonts w:ascii="Times New Roman" w:hAnsi="Times New Roman" w:cs="Times New Roman"/>
          <w:sz w:val="24"/>
          <w:szCs w:val="24"/>
        </w:rPr>
        <w:t xml:space="preserve"> tinha acontecido apenas no final do século XIX. Ele afirmou que esses grandes encontros sempre foram para tomar “</w:t>
      </w:r>
      <w:r w:rsidRPr="001B3C4E">
        <w:rPr>
          <w:rFonts w:ascii="Times New Roman" w:hAnsi="Times New Roman" w:cs="Times New Roman"/>
          <w:i/>
          <w:sz w:val="24"/>
          <w:szCs w:val="24"/>
        </w:rPr>
        <w:t xml:space="preserve">grandes </w:t>
      </w:r>
      <w:proofErr w:type="spellStart"/>
      <w:r w:rsidRPr="001B3C4E">
        <w:rPr>
          <w:rFonts w:ascii="Times New Roman" w:hAnsi="Times New Roman" w:cs="Times New Roman"/>
          <w:i/>
          <w:sz w:val="24"/>
          <w:szCs w:val="24"/>
        </w:rPr>
        <w:t>decisiones</w:t>
      </w:r>
      <w:proofErr w:type="spellEnd"/>
      <w:r w:rsidRPr="001B3C4E">
        <w:rPr>
          <w:rFonts w:ascii="Times New Roman" w:hAnsi="Times New Roman" w:cs="Times New Roman"/>
          <w:sz w:val="24"/>
          <w:szCs w:val="24"/>
        </w:rPr>
        <w:t>” e em 1987 não tinha sido diferente:</w:t>
      </w:r>
      <w:r w:rsidRPr="001B3C4E">
        <w:rPr>
          <w:rFonts w:ascii="Times New Roman" w:hAnsi="Times New Roman" w:cs="Times New Roman"/>
          <w:i/>
          <w:iCs/>
          <w:sz w:val="24"/>
          <w:szCs w:val="24"/>
        </w:rPr>
        <w:t xml:space="preserve"> </w:t>
      </w:r>
      <w:r w:rsidRPr="001B3C4E">
        <w:rPr>
          <w:rFonts w:ascii="Times New Roman" w:hAnsi="Times New Roman" w:cs="Times New Roman"/>
          <w:iCs/>
          <w:sz w:val="24"/>
          <w:szCs w:val="24"/>
        </w:rPr>
        <w:t>“</w:t>
      </w:r>
      <w:proofErr w:type="spellStart"/>
      <w:r w:rsidRPr="001B3C4E">
        <w:rPr>
          <w:rFonts w:ascii="Times New Roman" w:hAnsi="Times New Roman" w:cs="Times New Roman"/>
          <w:i/>
          <w:iCs/>
          <w:sz w:val="24"/>
          <w:szCs w:val="24"/>
        </w:rPr>
        <w:t>fue</w:t>
      </w:r>
      <w:proofErr w:type="spellEnd"/>
      <w:r w:rsidRPr="001B3C4E">
        <w:rPr>
          <w:rFonts w:ascii="Times New Roman" w:hAnsi="Times New Roman" w:cs="Times New Roman"/>
          <w:i/>
          <w:iCs/>
          <w:sz w:val="24"/>
          <w:szCs w:val="24"/>
        </w:rPr>
        <w:t xml:space="preserve"> para tomar </w:t>
      </w:r>
      <w:proofErr w:type="spellStart"/>
      <w:r w:rsidRPr="001B3C4E">
        <w:rPr>
          <w:rFonts w:ascii="Times New Roman" w:hAnsi="Times New Roman" w:cs="Times New Roman"/>
          <w:i/>
          <w:iCs/>
          <w:sz w:val="24"/>
          <w:szCs w:val="24"/>
        </w:rPr>
        <w:t>la</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decisión</w:t>
      </w:r>
      <w:proofErr w:type="spellEnd"/>
      <w:r w:rsidRPr="001B3C4E">
        <w:rPr>
          <w:rFonts w:ascii="Times New Roman" w:hAnsi="Times New Roman" w:cs="Times New Roman"/>
          <w:i/>
          <w:iCs/>
          <w:sz w:val="24"/>
          <w:szCs w:val="24"/>
        </w:rPr>
        <w:t xml:space="preserve"> de </w:t>
      </w:r>
      <w:proofErr w:type="spellStart"/>
      <w:r w:rsidRPr="001B3C4E">
        <w:rPr>
          <w:rFonts w:ascii="Times New Roman" w:hAnsi="Times New Roman" w:cs="Times New Roman"/>
          <w:i/>
          <w:iCs/>
          <w:sz w:val="24"/>
          <w:szCs w:val="24"/>
        </w:rPr>
        <w:t>unidad</w:t>
      </w:r>
      <w:proofErr w:type="spellEnd"/>
      <w:r w:rsidRPr="001B3C4E">
        <w:rPr>
          <w:rFonts w:ascii="Times New Roman" w:hAnsi="Times New Roman" w:cs="Times New Roman"/>
          <w:i/>
          <w:iCs/>
          <w:sz w:val="24"/>
          <w:szCs w:val="24"/>
        </w:rPr>
        <w:t xml:space="preserve">, de fortalecer </w:t>
      </w:r>
      <w:proofErr w:type="spellStart"/>
      <w:r w:rsidRPr="001B3C4E">
        <w:rPr>
          <w:rFonts w:ascii="Times New Roman" w:hAnsi="Times New Roman" w:cs="Times New Roman"/>
          <w:i/>
          <w:iCs/>
          <w:sz w:val="24"/>
          <w:szCs w:val="24"/>
        </w:rPr>
        <w:t>la</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unidad</w:t>
      </w:r>
      <w:proofErr w:type="spellEnd"/>
      <w:r w:rsidRPr="001B3C4E">
        <w:rPr>
          <w:rFonts w:ascii="Times New Roman" w:hAnsi="Times New Roman" w:cs="Times New Roman"/>
          <w:i/>
          <w:iCs/>
          <w:sz w:val="24"/>
          <w:szCs w:val="24"/>
        </w:rPr>
        <w:t xml:space="preserve"> de </w:t>
      </w:r>
      <w:proofErr w:type="spellStart"/>
      <w:r w:rsidRPr="001B3C4E">
        <w:rPr>
          <w:rFonts w:ascii="Times New Roman" w:hAnsi="Times New Roman" w:cs="Times New Roman"/>
          <w:i/>
          <w:iCs/>
          <w:sz w:val="24"/>
          <w:szCs w:val="24"/>
        </w:rPr>
        <w:t>los</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pueblos</w:t>
      </w:r>
      <w:proofErr w:type="spellEnd"/>
      <w:r w:rsidRPr="001B3C4E">
        <w:rPr>
          <w:rFonts w:ascii="Times New Roman" w:hAnsi="Times New Roman" w:cs="Times New Roman"/>
          <w:i/>
          <w:iCs/>
          <w:sz w:val="24"/>
          <w:szCs w:val="24"/>
        </w:rPr>
        <w:t xml:space="preserve">. </w:t>
      </w:r>
      <w:r w:rsidRPr="001B3C4E">
        <w:rPr>
          <w:rFonts w:ascii="Times New Roman" w:hAnsi="Times New Roman" w:cs="Times New Roman"/>
          <w:i/>
          <w:iCs/>
          <w:sz w:val="24"/>
          <w:szCs w:val="24"/>
          <w:lang w:val="es-ES"/>
        </w:rPr>
        <w:t xml:space="preserve">Como consecuencia de eso se formó un consejo, un Consejo de Cabildos </w:t>
      </w:r>
      <w:proofErr w:type="spellStart"/>
      <w:r w:rsidRPr="001B3C4E">
        <w:rPr>
          <w:rFonts w:ascii="Times New Roman" w:hAnsi="Times New Roman" w:cs="Times New Roman"/>
          <w:i/>
          <w:iCs/>
          <w:sz w:val="24"/>
          <w:szCs w:val="24"/>
          <w:lang w:val="es-ES"/>
        </w:rPr>
        <w:t>Indigenales</w:t>
      </w:r>
      <w:proofErr w:type="spellEnd"/>
      <w:r w:rsidRPr="001B3C4E">
        <w:rPr>
          <w:rFonts w:ascii="Times New Roman" w:hAnsi="Times New Roman" w:cs="Times New Roman"/>
          <w:i/>
          <w:iCs/>
          <w:sz w:val="24"/>
          <w:szCs w:val="24"/>
          <w:lang w:val="es-ES"/>
        </w:rPr>
        <w:t xml:space="preserve"> Mojeños.</w:t>
      </w:r>
      <w:r w:rsidRPr="001B3C4E">
        <w:rPr>
          <w:rFonts w:ascii="Times New Roman" w:hAnsi="Times New Roman" w:cs="Times New Roman"/>
          <w:iCs/>
          <w:sz w:val="24"/>
          <w:szCs w:val="24"/>
          <w:lang w:val="es-ES"/>
        </w:rPr>
        <w:t xml:space="preserve"> </w:t>
      </w:r>
      <w:r w:rsidRPr="001B3C4E">
        <w:rPr>
          <w:rFonts w:ascii="Times New Roman" w:hAnsi="Times New Roman" w:cs="Times New Roman"/>
          <w:iCs/>
          <w:sz w:val="24"/>
          <w:szCs w:val="24"/>
        </w:rPr>
        <w:t xml:space="preserve">A fundação do </w:t>
      </w:r>
      <w:r w:rsidRPr="001B3C4E">
        <w:rPr>
          <w:rFonts w:ascii="Times New Roman" w:hAnsi="Times New Roman" w:cs="Times New Roman"/>
          <w:i/>
          <w:iCs/>
          <w:sz w:val="24"/>
          <w:szCs w:val="24"/>
        </w:rPr>
        <w:t xml:space="preserve">Conselho de </w:t>
      </w:r>
      <w:proofErr w:type="spellStart"/>
      <w:r w:rsidRPr="001B3C4E">
        <w:rPr>
          <w:rFonts w:ascii="Times New Roman" w:hAnsi="Times New Roman" w:cs="Times New Roman"/>
          <w:i/>
          <w:iCs/>
          <w:sz w:val="24"/>
          <w:szCs w:val="24"/>
        </w:rPr>
        <w:t>Cabildos</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Indigenales</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Mojeños</w:t>
      </w:r>
      <w:proofErr w:type="spellEnd"/>
      <w:r w:rsidRPr="001B3C4E">
        <w:rPr>
          <w:rFonts w:ascii="Times New Roman" w:hAnsi="Times New Roman" w:cs="Times New Roman"/>
          <w:iCs/>
          <w:sz w:val="24"/>
          <w:szCs w:val="24"/>
        </w:rPr>
        <w:t xml:space="preserve"> (CCIM) em sete de novembro de 1987 marcava o início da organização política autônoma dos indígenas de </w:t>
      </w:r>
      <w:proofErr w:type="spellStart"/>
      <w:r w:rsidRPr="001B3C4E">
        <w:rPr>
          <w:rFonts w:ascii="Times New Roman" w:hAnsi="Times New Roman" w:cs="Times New Roman"/>
          <w:iCs/>
          <w:sz w:val="24"/>
          <w:szCs w:val="24"/>
        </w:rPr>
        <w:t>Mojos</w:t>
      </w:r>
      <w:proofErr w:type="spellEnd"/>
      <w:r w:rsidRPr="001B3C4E">
        <w:rPr>
          <w:rFonts w:ascii="Times New Roman" w:hAnsi="Times New Roman" w:cs="Times New Roman"/>
          <w:iCs/>
          <w:sz w:val="24"/>
          <w:szCs w:val="24"/>
        </w:rPr>
        <w:t xml:space="preserve"> e buscava proteger as terras indígenas da invasão e dos abusos dos fazendeiros e madeireiros que avançavam rapidamente sobre aquela região.</w:t>
      </w:r>
    </w:p>
    <w:p w14:paraId="073E3FBA" w14:textId="084EEB3E" w:rsidR="00385C3D" w:rsidRPr="00C417CF" w:rsidRDefault="00385C3D" w:rsidP="00C417CF">
      <w:pPr>
        <w:spacing w:after="0" w:line="360" w:lineRule="auto"/>
        <w:ind w:firstLine="708"/>
        <w:jc w:val="both"/>
        <w:outlineLvl w:val="0"/>
        <w:rPr>
          <w:rFonts w:ascii="Times New Roman" w:hAnsi="Times New Roman" w:cs="Times New Roman"/>
          <w:iCs/>
          <w:sz w:val="24"/>
          <w:szCs w:val="24"/>
          <w:lang w:val="es-ES"/>
        </w:rPr>
      </w:pPr>
      <w:r w:rsidRPr="001B3C4E">
        <w:rPr>
          <w:rFonts w:ascii="Times New Roman" w:hAnsi="Times New Roman" w:cs="Times New Roman"/>
          <w:iCs/>
          <w:sz w:val="24"/>
          <w:szCs w:val="24"/>
        </w:rPr>
        <w:lastRenderedPageBreak/>
        <w:t xml:space="preserve">Os abusos cometidos por madeireiros e fazendeiros contra os indígenas de </w:t>
      </w:r>
      <w:proofErr w:type="spellStart"/>
      <w:r w:rsidRPr="001B3C4E">
        <w:rPr>
          <w:rFonts w:ascii="Times New Roman" w:hAnsi="Times New Roman" w:cs="Times New Roman"/>
          <w:iCs/>
          <w:sz w:val="24"/>
          <w:szCs w:val="24"/>
        </w:rPr>
        <w:t>Mojos</w:t>
      </w:r>
      <w:proofErr w:type="spellEnd"/>
      <w:r w:rsidRPr="001B3C4E">
        <w:rPr>
          <w:rFonts w:ascii="Times New Roman" w:hAnsi="Times New Roman" w:cs="Times New Roman"/>
          <w:iCs/>
          <w:sz w:val="24"/>
          <w:szCs w:val="24"/>
        </w:rPr>
        <w:t xml:space="preserve"> e de outras províncias do Beni se agravaram depois da Reforma Agrária de 1953</w:t>
      </w:r>
      <w:r w:rsidR="00201E78">
        <w:rPr>
          <w:rFonts w:ascii="Times New Roman" w:hAnsi="Times New Roman" w:cs="Times New Roman"/>
          <w:iCs/>
          <w:sz w:val="24"/>
          <w:szCs w:val="24"/>
        </w:rPr>
        <w:t>,</w:t>
      </w:r>
      <w:r w:rsidRPr="001B3C4E">
        <w:rPr>
          <w:rFonts w:ascii="Times New Roman" w:hAnsi="Times New Roman" w:cs="Times New Roman"/>
          <w:iCs/>
          <w:sz w:val="24"/>
          <w:szCs w:val="24"/>
        </w:rPr>
        <w:t xml:space="preserve"> que entregou terras ocupadas pelos indígenas a camponeses do altiplano boliviano buscando favorecer o estabelecimento da agropecuária na região, vista como desocupada e improdutiva, e que deveria passar a ser o principal centro de atividade pecuária do país (YASHAR, 2005; CANEDO, 2011). O tema da terra, junto com os temas de educação e saúde, foi o gatilho da organização política indígena em </w:t>
      </w:r>
      <w:proofErr w:type="spellStart"/>
      <w:r w:rsidRPr="001B3C4E">
        <w:rPr>
          <w:rFonts w:ascii="Times New Roman" w:hAnsi="Times New Roman" w:cs="Times New Roman"/>
          <w:iCs/>
          <w:sz w:val="24"/>
          <w:szCs w:val="24"/>
        </w:rPr>
        <w:t>Mojos</w:t>
      </w:r>
      <w:proofErr w:type="spellEnd"/>
      <w:r w:rsidRPr="001B3C4E">
        <w:rPr>
          <w:rFonts w:ascii="Times New Roman" w:hAnsi="Times New Roman" w:cs="Times New Roman"/>
          <w:iCs/>
          <w:sz w:val="24"/>
          <w:szCs w:val="24"/>
        </w:rPr>
        <w:t xml:space="preserve">. O </w:t>
      </w:r>
      <w:proofErr w:type="spellStart"/>
      <w:r w:rsidRPr="001B3C4E">
        <w:rPr>
          <w:rFonts w:ascii="Times New Roman" w:hAnsi="Times New Roman" w:cs="Times New Roman"/>
          <w:i/>
          <w:iCs/>
          <w:sz w:val="24"/>
          <w:szCs w:val="24"/>
        </w:rPr>
        <w:t>Cabildo</w:t>
      </w:r>
      <w:proofErr w:type="spellEnd"/>
      <w:r w:rsidRPr="001B3C4E">
        <w:rPr>
          <w:rFonts w:ascii="Times New Roman" w:hAnsi="Times New Roman" w:cs="Times New Roman"/>
          <w:iCs/>
          <w:sz w:val="24"/>
          <w:szCs w:val="24"/>
        </w:rPr>
        <w:t xml:space="preserve"> se retirava provisoriamente da cena do movimento indígena em construção, ainda que ele nunca tenha se apartado completamente daquele ambiente. Diante da expansão desenfreada dos latifúndios em Beni, uma resposta mais articulada dos povos indígenas se fazia necessária e o </w:t>
      </w:r>
      <w:proofErr w:type="spellStart"/>
      <w:r w:rsidRPr="001B3C4E">
        <w:rPr>
          <w:rFonts w:ascii="Times New Roman" w:hAnsi="Times New Roman" w:cs="Times New Roman"/>
          <w:i/>
          <w:iCs/>
          <w:sz w:val="24"/>
          <w:szCs w:val="24"/>
        </w:rPr>
        <w:t>Consejo</w:t>
      </w:r>
      <w:proofErr w:type="spellEnd"/>
      <w:r w:rsidRPr="001B3C4E">
        <w:rPr>
          <w:rFonts w:ascii="Times New Roman" w:hAnsi="Times New Roman" w:cs="Times New Roman"/>
          <w:i/>
          <w:iCs/>
          <w:sz w:val="24"/>
          <w:szCs w:val="24"/>
        </w:rPr>
        <w:t xml:space="preserve"> de </w:t>
      </w:r>
      <w:proofErr w:type="spellStart"/>
      <w:r w:rsidRPr="001B3C4E">
        <w:rPr>
          <w:rFonts w:ascii="Times New Roman" w:hAnsi="Times New Roman" w:cs="Times New Roman"/>
          <w:i/>
          <w:iCs/>
          <w:sz w:val="24"/>
          <w:szCs w:val="24"/>
        </w:rPr>
        <w:t>Cabildos</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Indigenales</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Mojeños</w:t>
      </w:r>
      <w:proofErr w:type="spellEnd"/>
      <w:r w:rsidRPr="001B3C4E">
        <w:rPr>
          <w:rFonts w:ascii="Times New Roman" w:hAnsi="Times New Roman" w:cs="Times New Roman"/>
          <w:i/>
          <w:iCs/>
          <w:sz w:val="24"/>
          <w:szCs w:val="24"/>
        </w:rPr>
        <w:t xml:space="preserve"> </w:t>
      </w:r>
      <w:r w:rsidRPr="001B3C4E">
        <w:rPr>
          <w:rFonts w:ascii="Times New Roman" w:hAnsi="Times New Roman" w:cs="Times New Roman"/>
          <w:iCs/>
          <w:sz w:val="24"/>
          <w:szCs w:val="24"/>
        </w:rPr>
        <w:t xml:space="preserve">foi o primeiro passo nessa direção. </w:t>
      </w:r>
    </w:p>
    <w:p w14:paraId="7A1F700C" w14:textId="77777777" w:rsidR="00385C3D" w:rsidRPr="001B3C4E" w:rsidRDefault="00385C3D" w:rsidP="0043307D">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A Reforma Agrária de 1953 aconteceu no contexto das reformas nacionais realizadas pelo </w:t>
      </w:r>
      <w:proofErr w:type="spellStart"/>
      <w:r w:rsidRPr="001B3C4E">
        <w:rPr>
          <w:rFonts w:ascii="Times New Roman" w:hAnsi="Times New Roman" w:cs="Times New Roman"/>
          <w:i/>
          <w:sz w:val="24"/>
          <w:szCs w:val="24"/>
        </w:rPr>
        <w:t>Movimiento</w:t>
      </w:r>
      <w:proofErr w:type="spellEnd"/>
      <w:r w:rsidRPr="001B3C4E">
        <w:rPr>
          <w:rFonts w:ascii="Times New Roman" w:hAnsi="Times New Roman" w:cs="Times New Roman"/>
          <w:i/>
          <w:sz w:val="24"/>
          <w:szCs w:val="24"/>
        </w:rPr>
        <w:t xml:space="preserve"> Nacionalista </w:t>
      </w:r>
      <w:proofErr w:type="spellStart"/>
      <w:r w:rsidRPr="001B3C4E">
        <w:rPr>
          <w:rFonts w:ascii="Times New Roman" w:hAnsi="Times New Roman" w:cs="Times New Roman"/>
          <w:i/>
          <w:sz w:val="24"/>
          <w:szCs w:val="24"/>
        </w:rPr>
        <w:t>Revolucionario</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 xml:space="preserve">(MNR) que tomou o poder em abril de 1952 através da Revolução Nacional. De acordo com Canedo (2011), a Reforma Agrária contou com duas modalidades de distribuição da terra, uma nos Andes e </w:t>
      </w:r>
      <w:proofErr w:type="spellStart"/>
      <w:r w:rsidRPr="001B3C4E">
        <w:rPr>
          <w:rFonts w:ascii="Times New Roman" w:hAnsi="Times New Roman" w:cs="Times New Roman"/>
          <w:i/>
          <w:sz w:val="24"/>
          <w:szCs w:val="24"/>
        </w:rPr>
        <w:t>valles</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 xml:space="preserve">do altiplano e outra na Amazônia e </w:t>
      </w:r>
      <w:proofErr w:type="spellStart"/>
      <w:r w:rsidRPr="001B3C4E">
        <w:rPr>
          <w:rFonts w:ascii="Times New Roman" w:hAnsi="Times New Roman" w:cs="Times New Roman"/>
          <w:i/>
          <w:sz w:val="24"/>
          <w:szCs w:val="24"/>
        </w:rPr>
        <w:t>chaco</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das terras baixas. Nas terras altas bolivianas a Reforma Agrária pode ter sido de fato eficiente enquanto projeto redistributivo, mas nas terras baixas do país ela significou a “</w:t>
      </w:r>
      <w:proofErr w:type="spellStart"/>
      <w:r w:rsidRPr="001B3C4E">
        <w:rPr>
          <w:rFonts w:ascii="Times New Roman" w:hAnsi="Times New Roman" w:cs="Times New Roman"/>
          <w:sz w:val="24"/>
          <w:szCs w:val="24"/>
        </w:rPr>
        <w:t>consolidación</w:t>
      </w:r>
      <w:proofErr w:type="spellEnd"/>
      <w:r w:rsidRPr="001B3C4E">
        <w:rPr>
          <w:rFonts w:ascii="Times New Roman" w:hAnsi="Times New Roman" w:cs="Times New Roman"/>
          <w:sz w:val="24"/>
          <w:szCs w:val="24"/>
        </w:rPr>
        <w:t xml:space="preserve"> y </w:t>
      </w:r>
      <w:proofErr w:type="spellStart"/>
      <w:r w:rsidRPr="001B3C4E">
        <w:rPr>
          <w:rFonts w:ascii="Times New Roman" w:hAnsi="Times New Roman" w:cs="Times New Roman"/>
          <w:sz w:val="24"/>
          <w:szCs w:val="24"/>
        </w:rPr>
        <w:t>ampliación</w:t>
      </w:r>
      <w:proofErr w:type="spellEnd"/>
      <w:r w:rsidRPr="001B3C4E">
        <w:rPr>
          <w:rFonts w:ascii="Times New Roman" w:hAnsi="Times New Roman" w:cs="Times New Roman"/>
          <w:sz w:val="24"/>
          <w:szCs w:val="24"/>
        </w:rPr>
        <w:t xml:space="preserve"> de </w:t>
      </w:r>
      <w:proofErr w:type="spellStart"/>
      <w:r w:rsidRPr="001B3C4E">
        <w:rPr>
          <w:rFonts w:ascii="Times New Roman" w:hAnsi="Times New Roman" w:cs="Times New Roman"/>
          <w:sz w:val="24"/>
          <w:szCs w:val="24"/>
        </w:rPr>
        <w:t>la</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gran</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propiedad</w:t>
      </w:r>
      <w:proofErr w:type="spellEnd"/>
      <w:r w:rsidRPr="001B3C4E">
        <w:rPr>
          <w:rFonts w:ascii="Times New Roman" w:hAnsi="Times New Roman" w:cs="Times New Roman"/>
          <w:sz w:val="24"/>
          <w:szCs w:val="24"/>
        </w:rPr>
        <w:t xml:space="preserve"> agrícola </w:t>
      </w:r>
      <w:proofErr w:type="spellStart"/>
      <w:r w:rsidRPr="001B3C4E">
        <w:rPr>
          <w:rFonts w:ascii="Times New Roman" w:hAnsi="Times New Roman" w:cs="Times New Roman"/>
          <w:sz w:val="24"/>
          <w:szCs w:val="24"/>
        </w:rPr>
        <w:t>ganadera</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hacendal</w:t>
      </w:r>
      <w:proofErr w:type="spellEnd"/>
      <w:r w:rsidRPr="001B3C4E">
        <w:rPr>
          <w:rFonts w:ascii="Times New Roman" w:hAnsi="Times New Roman" w:cs="Times New Roman"/>
          <w:sz w:val="24"/>
          <w:szCs w:val="24"/>
        </w:rPr>
        <w:t xml:space="preserve"> y agroindustrial”</w:t>
      </w:r>
      <w:r w:rsidRPr="001B3C4E">
        <w:rPr>
          <w:rStyle w:val="Refdenotaderodap"/>
          <w:rFonts w:ascii="Times New Roman" w:hAnsi="Times New Roman" w:cs="Times New Roman"/>
          <w:sz w:val="24"/>
          <w:szCs w:val="24"/>
        </w:rPr>
        <w:footnoteReference w:id="23"/>
      </w:r>
      <w:r w:rsidRPr="001B3C4E">
        <w:rPr>
          <w:rFonts w:ascii="Times New Roman" w:hAnsi="Times New Roman" w:cs="Times New Roman"/>
          <w:sz w:val="24"/>
          <w:szCs w:val="24"/>
        </w:rPr>
        <w:t xml:space="preserve">. O processo de concentração de terras no oriente boliviano ao longo das décadas de 1960, 70 e 80 serve como contexto geral do levante dos povos indígenas no final da década de 1980 e início dos anos 90. A fundação em 1987 da </w:t>
      </w:r>
      <w:r w:rsidRPr="001B3C4E">
        <w:rPr>
          <w:rFonts w:ascii="Times New Roman" w:hAnsi="Times New Roman" w:cs="Times New Roman"/>
          <w:i/>
          <w:sz w:val="24"/>
          <w:szCs w:val="24"/>
        </w:rPr>
        <w:t xml:space="preserve">Central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Indígenas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Beni</w:t>
      </w:r>
      <w:r w:rsidRPr="001B3C4E">
        <w:rPr>
          <w:rFonts w:ascii="Times New Roman" w:hAnsi="Times New Roman" w:cs="Times New Roman"/>
          <w:sz w:val="24"/>
          <w:szCs w:val="24"/>
        </w:rPr>
        <w:t xml:space="preserve">, a CPIB, em atividade até hoje, é a primeira expressão da organização da luta em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pela retomada das terras expropriadas diante da Reforma. </w:t>
      </w:r>
    </w:p>
    <w:p w14:paraId="231A8661" w14:textId="32153832" w:rsidR="00385C3D" w:rsidRPr="001B3C4E" w:rsidRDefault="00385C3D" w:rsidP="0043307D">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iCs/>
          <w:sz w:val="24"/>
          <w:szCs w:val="24"/>
        </w:rPr>
        <w:t xml:space="preserve">A reação dos líderes </w:t>
      </w:r>
      <w:proofErr w:type="spellStart"/>
      <w:r w:rsidRPr="001B3C4E">
        <w:rPr>
          <w:rFonts w:ascii="Times New Roman" w:hAnsi="Times New Roman" w:cs="Times New Roman"/>
          <w:i/>
          <w:iCs/>
          <w:sz w:val="24"/>
          <w:szCs w:val="24"/>
        </w:rPr>
        <w:t>mojeños</w:t>
      </w:r>
      <w:proofErr w:type="spellEnd"/>
      <w:r w:rsidR="007A681B">
        <w:rPr>
          <w:rFonts w:ascii="Times New Roman" w:hAnsi="Times New Roman" w:cs="Times New Roman"/>
          <w:i/>
          <w:iCs/>
          <w:sz w:val="24"/>
          <w:szCs w:val="24"/>
        </w:rPr>
        <w:t>,</w:t>
      </w:r>
      <w:r w:rsidRPr="001B3C4E">
        <w:rPr>
          <w:rFonts w:ascii="Times New Roman" w:hAnsi="Times New Roman" w:cs="Times New Roman"/>
          <w:iCs/>
          <w:sz w:val="24"/>
          <w:szCs w:val="24"/>
        </w:rPr>
        <w:t xml:space="preserve"> em 1987</w:t>
      </w:r>
      <w:r w:rsidR="007A681B">
        <w:rPr>
          <w:rFonts w:ascii="Times New Roman" w:hAnsi="Times New Roman" w:cs="Times New Roman"/>
          <w:iCs/>
          <w:sz w:val="24"/>
          <w:szCs w:val="24"/>
        </w:rPr>
        <w:t>,</w:t>
      </w:r>
      <w:r w:rsidRPr="001B3C4E">
        <w:rPr>
          <w:rFonts w:ascii="Times New Roman" w:hAnsi="Times New Roman" w:cs="Times New Roman"/>
          <w:iCs/>
          <w:sz w:val="24"/>
          <w:szCs w:val="24"/>
        </w:rPr>
        <w:t xml:space="preserve"> animou o início de um processo de articulação mais amplo e multiétnico em </w:t>
      </w:r>
      <w:proofErr w:type="spellStart"/>
      <w:r w:rsidRPr="001B3C4E">
        <w:rPr>
          <w:rFonts w:ascii="Times New Roman" w:hAnsi="Times New Roman" w:cs="Times New Roman"/>
          <w:iCs/>
          <w:sz w:val="24"/>
          <w:szCs w:val="24"/>
        </w:rPr>
        <w:t>Mojos</w:t>
      </w:r>
      <w:proofErr w:type="spellEnd"/>
      <w:r w:rsidRPr="001B3C4E">
        <w:rPr>
          <w:rFonts w:ascii="Times New Roman" w:hAnsi="Times New Roman" w:cs="Times New Roman"/>
          <w:iCs/>
          <w:sz w:val="24"/>
          <w:szCs w:val="24"/>
        </w:rPr>
        <w:t xml:space="preserve">, já que líderes indígenas de outras etnias procuraram o CCIM logo de sua fundação para também se incluírem na luta contra os abusos dos latifundiários de Beni. </w:t>
      </w:r>
      <w:r w:rsidRPr="001B3C4E">
        <w:rPr>
          <w:rFonts w:ascii="Times New Roman" w:hAnsi="Times New Roman" w:cs="Times New Roman"/>
          <w:i/>
          <w:iCs/>
          <w:sz w:val="24"/>
          <w:szCs w:val="24"/>
          <w:lang w:val="es-ES"/>
        </w:rPr>
        <w:t>Don</w:t>
      </w:r>
      <w:r w:rsidRPr="001B3C4E">
        <w:rPr>
          <w:rFonts w:ascii="Times New Roman" w:hAnsi="Times New Roman" w:cs="Times New Roman"/>
          <w:iCs/>
          <w:sz w:val="24"/>
          <w:szCs w:val="24"/>
          <w:lang w:val="es-ES"/>
        </w:rPr>
        <w:t xml:space="preserve"> José, que </w:t>
      </w:r>
      <w:proofErr w:type="spellStart"/>
      <w:r w:rsidRPr="001B3C4E">
        <w:rPr>
          <w:rFonts w:ascii="Times New Roman" w:hAnsi="Times New Roman" w:cs="Times New Roman"/>
          <w:iCs/>
          <w:sz w:val="24"/>
          <w:szCs w:val="24"/>
          <w:lang w:val="es-ES"/>
        </w:rPr>
        <w:t>havia</w:t>
      </w:r>
      <w:proofErr w:type="spellEnd"/>
      <w:r w:rsidRPr="001B3C4E">
        <w:rPr>
          <w:rFonts w:ascii="Times New Roman" w:hAnsi="Times New Roman" w:cs="Times New Roman"/>
          <w:iCs/>
          <w:sz w:val="24"/>
          <w:szCs w:val="24"/>
          <w:lang w:val="es-ES"/>
        </w:rPr>
        <w:t xml:space="preserve"> sido </w:t>
      </w:r>
      <w:proofErr w:type="spellStart"/>
      <w:r w:rsidRPr="001B3C4E">
        <w:rPr>
          <w:rFonts w:ascii="Times New Roman" w:hAnsi="Times New Roman" w:cs="Times New Roman"/>
          <w:iCs/>
          <w:sz w:val="24"/>
          <w:szCs w:val="24"/>
          <w:lang w:val="es-ES"/>
        </w:rPr>
        <w:t>eleito</w:t>
      </w:r>
      <w:proofErr w:type="spellEnd"/>
      <w:r w:rsidRPr="001B3C4E">
        <w:rPr>
          <w:rFonts w:ascii="Times New Roman" w:hAnsi="Times New Roman" w:cs="Times New Roman"/>
          <w:iCs/>
          <w:sz w:val="24"/>
          <w:szCs w:val="24"/>
          <w:lang w:val="es-ES"/>
        </w:rPr>
        <w:t xml:space="preserve"> </w:t>
      </w:r>
      <w:proofErr w:type="spellStart"/>
      <w:proofErr w:type="gramStart"/>
      <w:r w:rsidRPr="001B3C4E">
        <w:rPr>
          <w:rFonts w:ascii="Times New Roman" w:hAnsi="Times New Roman" w:cs="Times New Roman"/>
          <w:iCs/>
          <w:sz w:val="24"/>
          <w:szCs w:val="24"/>
          <w:lang w:val="es-ES"/>
        </w:rPr>
        <w:t>vice-presidente</w:t>
      </w:r>
      <w:proofErr w:type="spellEnd"/>
      <w:proofErr w:type="gramEnd"/>
      <w:r w:rsidRPr="001B3C4E">
        <w:rPr>
          <w:rFonts w:ascii="Times New Roman" w:hAnsi="Times New Roman" w:cs="Times New Roman"/>
          <w:iCs/>
          <w:sz w:val="24"/>
          <w:szCs w:val="24"/>
          <w:lang w:val="es-ES"/>
        </w:rPr>
        <w:t xml:space="preserve"> do CCIM, comenta: “</w:t>
      </w:r>
      <w:r w:rsidRPr="001B3C4E">
        <w:rPr>
          <w:rFonts w:ascii="Times New Roman" w:hAnsi="Times New Roman" w:cs="Times New Roman"/>
          <w:i/>
          <w:iCs/>
          <w:sz w:val="24"/>
          <w:szCs w:val="24"/>
          <w:lang w:val="es-ES"/>
        </w:rPr>
        <w:t>como decía solamente ‘mojeño’ los otros pueblos reclamaron, y fue por eso que se creó lo que se llamó la Central de Pueblos Indígenas del Beni</w:t>
      </w:r>
      <w:r w:rsidRPr="001B3C4E">
        <w:rPr>
          <w:rFonts w:ascii="Times New Roman" w:hAnsi="Times New Roman" w:cs="Times New Roman"/>
          <w:iCs/>
          <w:sz w:val="24"/>
          <w:szCs w:val="24"/>
          <w:lang w:val="es-ES"/>
        </w:rPr>
        <w:t xml:space="preserve">”, a CPIB. </w:t>
      </w:r>
      <w:r w:rsidRPr="001B3C4E">
        <w:rPr>
          <w:rFonts w:ascii="Times New Roman" w:hAnsi="Times New Roman" w:cs="Times New Roman"/>
          <w:sz w:val="24"/>
          <w:szCs w:val="24"/>
        </w:rPr>
        <w:t xml:space="preserve">Assim, em 1989, dois anos depois da fundação do </w:t>
      </w:r>
      <w:proofErr w:type="spellStart"/>
      <w:r w:rsidRPr="001B3C4E">
        <w:rPr>
          <w:rFonts w:ascii="Times New Roman" w:hAnsi="Times New Roman" w:cs="Times New Roman"/>
          <w:i/>
          <w:sz w:val="24"/>
          <w:szCs w:val="24"/>
        </w:rPr>
        <w:t>Consejo</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Cabildos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Indigenales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é fundada a </w:t>
      </w:r>
      <w:r w:rsidRPr="001B3C4E">
        <w:rPr>
          <w:rFonts w:ascii="Times New Roman" w:hAnsi="Times New Roman" w:cs="Times New Roman"/>
          <w:i/>
          <w:sz w:val="24"/>
          <w:szCs w:val="24"/>
        </w:rPr>
        <w:t xml:space="preserve">Central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Indígenas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Beni.</w:t>
      </w:r>
      <w:r w:rsidRPr="001B3C4E">
        <w:rPr>
          <w:rFonts w:ascii="Times New Roman" w:hAnsi="Times New Roman" w:cs="Times New Roman"/>
          <w:sz w:val="24"/>
          <w:szCs w:val="24"/>
        </w:rPr>
        <w:t xml:space="preserve"> Como mencionado, desde </w:t>
      </w:r>
      <w:r w:rsidRPr="001B3C4E">
        <w:rPr>
          <w:rFonts w:ascii="Times New Roman" w:hAnsi="Times New Roman" w:cs="Times New Roman"/>
          <w:sz w:val="24"/>
          <w:szCs w:val="24"/>
        </w:rPr>
        <w:lastRenderedPageBreak/>
        <w:t xml:space="preserve">aquele momento os </w:t>
      </w:r>
      <w:proofErr w:type="spellStart"/>
      <w:r w:rsidRPr="001B3C4E">
        <w:rPr>
          <w:rFonts w:ascii="Times New Roman" w:hAnsi="Times New Roman" w:cs="Times New Roman"/>
          <w:i/>
          <w:sz w:val="24"/>
          <w:szCs w:val="24"/>
        </w:rPr>
        <w:t>cabildos</w:t>
      </w:r>
      <w:proofErr w:type="spellEnd"/>
      <w:r w:rsidRPr="001B3C4E">
        <w:rPr>
          <w:rFonts w:ascii="Times New Roman" w:hAnsi="Times New Roman" w:cs="Times New Roman"/>
          <w:sz w:val="24"/>
          <w:szCs w:val="24"/>
        </w:rPr>
        <w:t xml:space="preserve"> da região passaram a se ocupar de questões culturais e espirituais enquanto a Central recém-fundada assumiu as novas articulações políticas dos indígenas de todo o Beni.</w:t>
      </w:r>
    </w:p>
    <w:p w14:paraId="4BA20131" w14:textId="548002F8" w:rsidR="00385C3D" w:rsidRPr="001B3C4E" w:rsidRDefault="00385C3D" w:rsidP="0043307D">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A </w:t>
      </w:r>
      <w:r w:rsidRPr="001B3C4E">
        <w:rPr>
          <w:rFonts w:ascii="Times New Roman" w:hAnsi="Times New Roman" w:cs="Times New Roman"/>
          <w:i/>
          <w:sz w:val="24"/>
          <w:szCs w:val="24"/>
        </w:rPr>
        <w:t xml:space="preserve">Central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Indígenas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Beni </w:t>
      </w:r>
      <w:r w:rsidRPr="001B3C4E">
        <w:rPr>
          <w:rFonts w:ascii="Times New Roman" w:hAnsi="Times New Roman" w:cs="Times New Roman"/>
          <w:sz w:val="24"/>
          <w:szCs w:val="24"/>
        </w:rPr>
        <w:t xml:space="preserve">foi fundada em 10 de novembro, no dia em que se celebra a revolta do cacique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sz w:val="24"/>
          <w:szCs w:val="24"/>
        </w:rPr>
        <w:t xml:space="preserve"> Pedro Ignacio </w:t>
      </w:r>
      <w:proofErr w:type="spellStart"/>
      <w:r w:rsidRPr="001B3C4E">
        <w:rPr>
          <w:rFonts w:ascii="Times New Roman" w:hAnsi="Times New Roman" w:cs="Times New Roman"/>
          <w:sz w:val="24"/>
          <w:szCs w:val="24"/>
        </w:rPr>
        <w:t>Muiba</w:t>
      </w:r>
      <w:proofErr w:type="spellEnd"/>
      <w:r w:rsidRPr="001B3C4E">
        <w:rPr>
          <w:rFonts w:ascii="Times New Roman" w:hAnsi="Times New Roman" w:cs="Times New Roman"/>
          <w:sz w:val="24"/>
          <w:szCs w:val="24"/>
        </w:rPr>
        <w:t xml:space="preserve">. Seu primeiro presidente foi Ernesto </w:t>
      </w:r>
      <w:proofErr w:type="spellStart"/>
      <w:r w:rsidRPr="001B3C4E">
        <w:rPr>
          <w:rFonts w:ascii="Times New Roman" w:hAnsi="Times New Roman" w:cs="Times New Roman"/>
          <w:sz w:val="24"/>
          <w:szCs w:val="24"/>
        </w:rPr>
        <w:t>Noe</w:t>
      </w:r>
      <w:proofErr w:type="spellEnd"/>
      <w:r w:rsidRPr="001B3C4E">
        <w:rPr>
          <w:rFonts w:ascii="Times New Roman" w:hAnsi="Times New Roman" w:cs="Times New Roman"/>
          <w:sz w:val="24"/>
          <w:szCs w:val="24"/>
        </w:rPr>
        <w:t xml:space="preserve">, líder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i/>
          <w:sz w:val="24"/>
          <w:szCs w:val="24"/>
        </w:rPr>
        <w:t>-trinitário</w:t>
      </w:r>
      <w:r w:rsidRPr="001B3C4E">
        <w:rPr>
          <w:rFonts w:ascii="Times New Roman" w:hAnsi="Times New Roman" w:cs="Times New Roman"/>
          <w:sz w:val="24"/>
          <w:szCs w:val="24"/>
        </w:rPr>
        <w:t xml:space="preserve"> que já havia assumido a </w:t>
      </w:r>
      <w:r w:rsidR="00C417CF">
        <w:rPr>
          <w:rFonts w:ascii="Times New Roman" w:hAnsi="Times New Roman" w:cs="Times New Roman"/>
          <w:sz w:val="24"/>
          <w:szCs w:val="24"/>
        </w:rPr>
        <w:t>liderança</w:t>
      </w:r>
      <w:r w:rsidRPr="001B3C4E">
        <w:rPr>
          <w:rFonts w:ascii="Times New Roman" w:hAnsi="Times New Roman" w:cs="Times New Roman"/>
          <w:sz w:val="24"/>
          <w:szCs w:val="24"/>
        </w:rPr>
        <w:t xml:space="preserve"> do </w:t>
      </w:r>
      <w:proofErr w:type="spellStart"/>
      <w:r w:rsidRPr="001B3C4E">
        <w:rPr>
          <w:rFonts w:ascii="Times New Roman" w:hAnsi="Times New Roman" w:cs="Times New Roman"/>
          <w:i/>
          <w:sz w:val="24"/>
          <w:szCs w:val="24"/>
        </w:rPr>
        <w:t>Consejo</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Cabildos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Indigenales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 xml:space="preserve">em 1987 e foi conduzido a ser o primeiro presidente da </w:t>
      </w:r>
      <w:r w:rsidRPr="001B3C4E">
        <w:rPr>
          <w:rFonts w:ascii="Times New Roman" w:hAnsi="Times New Roman" w:cs="Times New Roman"/>
          <w:i/>
          <w:sz w:val="24"/>
          <w:szCs w:val="24"/>
        </w:rPr>
        <w:t>Central</w:t>
      </w:r>
      <w:r w:rsidRPr="001B3C4E">
        <w:rPr>
          <w:rFonts w:ascii="Times New Roman" w:hAnsi="Times New Roman" w:cs="Times New Roman"/>
          <w:sz w:val="24"/>
          <w:szCs w:val="24"/>
        </w:rPr>
        <w:t xml:space="preserve">. A </w:t>
      </w:r>
      <w:r w:rsidR="00C417CF">
        <w:rPr>
          <w:rFonts w:ascii="Times New Roman" w:hAnsi="Times New Roman" w:cs="Times New Roman"/>
          <w:iCs/>
          <w:sz w:val="24"/>
          <w:szCs w:val="24"/>
        </w:rPr>
        <w:t>organização</w:t>
      </w:r>
      <w:r w:rsidRPr="001B3C4E">
        <w:rPr>
          <w:rFonts w:ascii="Times New Roman" w:hAnsi="Times New Roman" w:cs="Times New Roman"/>
          <w:sz w:val="24"/>
          <w:szCs w:val="24"/>
        </w:rPr>
        <w:t xml:space="preserve"> contava com uma estrutura mais amadurecida e consolidada que o </w:t>
      </w:r>
      <w:proofErr w:type="spellStart"/>
      <w:r w:rsidRPr="001B3C4E">
        <w:rPr>
          <w:rFonts w:ascii="Times New Roman" w:hAnsi="Times New Roman" w:cs="Times New Roman"/>
          <w:i/>
          <w:sz w:val="24"/>
          <w:szCs w:val="24"/>
        </w:rPr>
        <w:t>Consejo</w:t>
      </w:r>
      <w:proofErr w:type="spellEnd"/>
      <w:r w:rsidRPr="001B3C4E">
        <w:rPr>
          <w:rFonts w:ascii="Times New Roman" w:hAnsi="Times New Roman" w:cs="Times New Roman"/>
          <w:sz w:val="24"/>
          <w:szCs w:val="24"/>
        </w:rPr>
        <w:t xml:space="preserve">, pois envolvia várias </w:t>
      </w:r>
      <w:proofErr w:type="spellStart"/>
      <w:r w:rsidRPr="001B3C4E">
        <w:rPr>
          <w:rFonts w:ascii="Times New Roman" w:hAnsi="Times New Roman" w:cs="Times New Roman"/>
          <w:sz w:val="24"/>
          <w:szCs w:val="24"/>
        </w:rPr>
        <w:t>Subcentrais</w:t>
      </w:r>
      <w:proofErr w:type="spellEnd"/>
      <w:r w:rsidRPr="001B3C4E">
        <w:rPr>
          <w:rFonts w:ascii="Times New Roman" w:hAnsi="Times New Roman" w:cs="Times New Roman"/>
          <w:sz w:val="24"/>
          <w:szCs w:val="24"/>
        </w:rPr>
        <w:t xml:space="preserve"> que também haviam sido recém-criadas (entre elas a </w:t>
      </w:r>
      <w:proofErr w:type="spellStart"/>
      <w:r w:rsidRPr="001B3C4E">
        <w:rPr>
          <w:rFonts w:ascii="Times New Roman" w:hAnsi="Times New Roman" w:cs="Times New Roman"/>
          <w:i/>
          <w:sz w:val="24"/>
          <w:szCs w:val="24"/>
        </w:rPr>
        <w:t>Subcentral</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Cabildos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Indigenales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Región</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Isiboro</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Sécure</w:t>
      </w:r>
      <w:proofErr w:type="spellEnd"/>
      <w:r w:rsidRPr="001B3C4E">
        <w:rPr>
          <w:rFonts w:ascii="Times New Roman" w:hAnsi="Times New Roman" w:cs="Times New Roman"/>
          <w:sz w:val="24"/>
          <w:szCs w:val="24"/>
        </w:rPr>
        <w:t xml:space="preserve">) e também porque contava com significativo apoio técnico e financeiro do </w:t>
      </w:r>
      <w:r w:rsidRPr="001B3C4E">
        <w:rPr>
          <w:rFonts w:ascii="Times New Roman" w:hAnsi="Times New Roman" w:cs="Times New Roman"/>
          <w:i/>
          <w:sz w:val="24"/>
          <w:szCs w:val="24"/>
        </w:rPr>
        <w:t xml:space="preserve">Centro de </w:t>
      </w:r>
      <w:proofErr w:type="spellStart"/>
      <w:r w:rsidRPr="001B3C4E">
        <w:rPr>
          <w:rFonts w:ascii="Times New Roman" w:hAnsi="Times New Roman" w:cs="Times New Roman"/>
          <w:i/>
          <w:sz w:val="24"/>
          <w:szCs w:val="24"/>
        </w:rPr>
        <w:t>Investigación</w:t>
      </w:r>
      <w:proofErr w:type="spellEnd"/>
      <w:r w:rsidRPr="001B3C4E">
        <w:rPr>
          <w:rFonts w:ascii="Times New Roman" w:hAnsi="Times New Roman" w:cs="Times New Roman"/>
          <w:i/>
          <w:sz w:val="24"/>
          <w:szCs w:val="24"/>
        </w:rPr>
        <w:t xml:space="preserve"> y </w:t>
      </w:r>
      <w:proofErr w:type="spellStart"/>
      <w:r w:rsidRPr="001B3C4E">
        <w:rPr>
          <w:rFonts w:ascii="Times New Roman" w:hAnsi="Times New Roman" w:cs="Times New Roman"/>
          <w:i/>
          <w:sz w:val="24"/>
          <w:szCs w:val="24"/>
        </w:rPr>
        <w:t>Documentación</w:t>
      </w:r>
      <w:proofErr w:type="spellEnd"/>
      <w:r w:rsidRPr="001B3C4E">
        <w:rPr>
          <w:rFonts w:ascii="Times New Roman" w:hAnsi="Times New Roman" w:cs="Times New Roman"/>
          <w:i/>
          <w:sz w:val="24"/>
          <w:szCs w:val="24"/>
        </w:rPr>
        <w:t xml:space="preserve"> para </w:t>
      </w:r>
      <w:proofErr w:type="spellStart"/>
      <w:r w:rsidRPr="001B3C4E">
        <w:rPr>
          <w:rFonts w:ascii="Times New Roman" w:hAnsi="Times New Roman" w:cs="Times New Roman"/>
          <w:i/>
          <w:sz w:val="24"/>
          <w:szCs w:val="24"/>
        </w:rPr>
        <w:t>el</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Desarrollo</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Beni </w:t>
      </w:r>
      <w:r w:rsidRPr="001B3C4E">
        <w:rPr>
          <w:rFonts w:ascii="Times New Roman" w:hAnsi="Times New Roman" w:cs="Times New Roman"/>
          <w:sz w:val="24"/>
          <w:szCs w:val="24"/>
        </w:rPr>
        <w:t xml:space="preserve">(CIDDEBENI), ONG boliviana que desde a primeira reunião de 1987 investia esforços e recursos na formação da organização e de suas lideranças. Desde sua fundação, portanto, a </w:t>
      </w:r>
      <w:r w:rsidRPr="001B3C4E">
        <w:rPr>
          <w:rFonts w:ascii="Times New Roman" w:hAnsi="Times New Roman" w:cs="Times New Roman"/>
          <w:i/>
          <w:sz w:val="24"/>
          <w:szCs w:val="24"/>
        </w:rPr>
        <w:t xml:space="preserve">Central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Indígenas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Beni</w:t>
      </w:r>
      <w:r w:rsidRPr="001B3C4E">
        <w:rPr>
          <w:rFonts w:ascii="Times New Roman" w:hAnsi="Times New Roman" w:cs="Times New Roman"/>
          <w:sz w:val="24"/>
          <w:szCs w:val="24"/>
        </w:rPr>
        <w:t xml:space="preserve"> aparece como uma central regional com relações tanto com a </w:t>
      </w:r>
      <w:proofErr w:type="spellStart"/>
      <w:r w:rsidRPr="001B3C4E">
        <w:rPr>
          <w:rFonts w:ascii="Times New Roman" w:hAnsi="Times New Roman" w:cs="Times New Roman"/>
          <w:i/>
          <w:sz w:val="24"/>
          <w:szCs w:val="24"/>
        </w:rPr>
        <w:t>Confederación</w:t>
      </w:r>
      <w:proofErr w:type="spellEnd"/>
      <w:r w:rsidRPr="001B3C4E">
        <w:rPr>
          <w:rFonts w:ascii="Times New Roman" w:hAnsi="Times New Roman" w:cs="Times New Roman"/>
          <w:sz w:val="24"/>
          <w:szCs w:val="24"/>
        </w:rPr>
        <w:t xml:space="preserve"> nacional (a CIDOB) quanto com as organizações locais (as </w:t>
      </w:r>
      <w:proofErr w:type="spellStart"/>
      <w:r w:rsidRPr="001B3C4E">
        <w:rPr>
          <w:rFonts w:ascii="Times New Roman" w:hAnsi="Times New Roman" w:cs="Times New Roman"/>
          <w:sz w:val="24"/>
          <w:szCs w:val="24"/>
        </w:rPr>
        <w:t>Subcentrais</w:t>
      </w:r>
      <w:proofErr w:type="spellEnd"/>
      <w:r w:rsidRPr="001B3C4E">
        <w:rPr>
          <w:rFonts w:ascii="Times New Roman" w:hAnsi="Times New Roman" w:cs="Times New Roman"/>
          <w:sz w:val="24"/>
          <w:szCs w:val="24"/>
        </w:rPr>
        <w:t xml:space="preserve">). Com a CIDOB, a CPIB e as </w:t>
      </w:r>
      <w:proofErr w:type="spellStart"/>
      <w:r w:rsidRPr="001B3C4E">
        <w:rPr>
          <w:rFonts w:ascii="Times New Roman" w:hAnsi="Times New Roman" w:cs="Times New Roman"/>
          <w:sz w:val="24"/>
          <w:szCs w:val="24"/>
        </w:rPr>
        <w:t>Subcentrais</w:t>
      </w:r>
      <w:proofErr w:type="spellEnd"/>
      <w:r w:rsidRPr="001B3C4E">
        <w:rPr>
          <w:rFonts w:ascii="Times New Roman" w:hAnsi="Times New Roman" w:cs="Times New Roman"/>
          <w:sz w:val="24"/>
          <w:szCs w:val="24"/>
        </w:rPr>
        <w:t>, a estrutura organizativa do movimento indígena das terras baixas da Bolívia começava a tomar forma.</w:t>
      </w:r>
    </w:p>
    <w:p w14:paraId="2114995B" w14:textId="111CA992" w:rsidR="00385C3D" w:rsidRPr="001B3C4E" w:rsidRDefault="00385C3D" w:rsidP="007A681B">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A </w:t>
      </w:r>
      <w:proofErr w:type="spellStart"/>
      <w:r w:rsidRPr="001B3C4E">
        <w:rPr>
          <w:rFonts w:ascii="Times New Roman" w:hAnsi="Times New Roman" w:cs="Times New Roman"/>
          <w:i/>
          <w:sz w:val="24"/>
          <w:szCs w:val="24"/>
        </w:rPr>
        <w:t>Subcentral</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Cabildos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Indigenales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Región</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Isiboro</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Sécure</w:t>
      </w:r>
      <w:proofErr w:type="spellEnd"/>
      <w:r w:rsidRPr="001B3C4E">
        <w:rPr>
          <w:rFonts w:ascii="Times New Roman" w:hAnsi="Times New Roman" w:cs="Times New Roman"/>
          <w:sz w:val="24"/>
          <w:szCs w:val="24"/>
        </w:rPr>
        <w:t xml:space="preserve">, hoje </w:t>
      </w:r>
      <w:proofErr w:type="spellStart"/>
      <w:r w:rsidRPr="001B3C4E">
        <w:rPr>
          <w:rFonts w:ascii="Times New Roman" w:hAnsi="Times New Roman" w:cs="Times New Roman"/>
          <w:sz w:val="24"/>
          <w:szCs w:val="24"/>
        </w:rPr>
        <w:t>Subcentral</w:t>
      </w:r>
      <w:proofErr w:type="spellEnd"/>
      <w:r w:rsidRPr="001B3C4E">
        <w:rPr>
          <w:rFonts w:ascii="Times New Roman" w:hAnsi="Times New Roman" w:cs="Times New Roman"/>
          <w:sz w:val="24"/>
          <w:szCs w:val="24"/>
        </w:rPr>
        <w:t xml:space="preserve"> do TIPNIS, também foi fundada em 1987 em um </w:t>
      </w:r>
      <w:proofErr w:type="spellStart"/>
      <w:r w:rsidRPr="001B3C4E">
        <w:rPr>
          <w:rFonts w:ascii="Times New Roman" w:hAnsi="Times New Roman" w:cs="Times New Roman"/>
          <w:i/>
          <w:sz w:val="24"/>
          <w:szCs w:val="24"/>
        </w:rPr>
        <w:t>Encuentro</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Corregidores</w:t>
      </w:r>
      <w:proofErr w:type="spellEnd"/>
      <w:r w:rsidRPr="001B3C4E">
        <w:rPr>
          <w:rFonts w:ascii="Times New Roman" w:hAnsi="Times New Roman" w:cs="Times New Roman"/>
          <w:sz w:val="24"/>
          <w:szCs w:val="24"/>
        </w:rPr>
        <w:t xml:space="preserve"> realizado na comunidade de Puerto San Lorenzo, no rio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A </w:t>
      </w:r>
      <w:proofErr w:type="spellStart"/>
      <w:r w:rsidRPr="001B3C4E">
        <w:rPr>
          <w:rFonts w:ascii="Times New Roman" w:hAnsi="Times New Roman" w:cs="Times New Roman"/>
          <w:sz w:val="24"/>
          <w:szCs w:val="24"/>
        </w:rPr>
        <w:t>Subcentral</w:t>
      </w:r>
      <w:proofErr w:type="spellEnd"/>
      <w:r w:rsidRPr="001B3C4E">
        <w:rPr>
          <w:rFonts w:ascii="Times New Roman" w:hAnsi="Times New Roman" w:cs="Times New Roman"/>
          <w:sz w:val="24"/>
          <w:szCs w:val="24"/>
        </w:rPr>
        <w:t xml:space="preserve"> do TIPNIS aparece como um projeto totalmente sintonizado com as tendências políticas da época, com uma diretoria com presidente, vice-presidente e secretários de diferentes comunidades dos rios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e que representavam a presença dos três povos indígenas da região na organização: os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i/>
          <w:sz w:val="24"/>
          <w:szCs w:val="24"/>
        </w:rPr>
        <w:t>-trinitários</w:t>
      </w:r>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yuracarés</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i/>
          <w:sz w:val="24"/>
          <w:szCs w:val="24"/>
        </w:rPr>
        <w:t>chimánes</w:t>
      </w:r>
      <w:proofErr w:type="spellEnd"/>
      <w:r w:rsidRPr="001B3C4E">
        <w:rPr>
          <w:rFonts w:ascii="Times New Roman" w:hAnsi="Times New Roman" w:cs="Times New Roman"/>
          <w:sz w:val="24"/>
          <w:szCs w:val="24"/>
        </w:rPr>
        <w:t>. Desde 1965 a região</w:t>
      </w:r>
      <w:r w:rsidR="007A681B">
        <w:rPr>
          <w:rFonts w:ascii="Times New Roman" w:hAnsi="Times New Roman" w:cs="Times New Roman"/>
          <w:sz w:val="24"/>
          <w:szCs w:val="24"/>
        </w:rPr>
        <w:t xml:space="preserve"> que fica</w:t>
      </w:r>
      <w:r w:rsidRPr="001B3C4E">
        <w:rPr>
          <w:rFonts w:ascii="Times New Roman" w:hAnsi="Times New Roman" w:cs="Times New Roman"/>
          <w:sz w:val="24"/>
          <w:szCs w:val="24"/>
        </w:rPr>
        <w:t xml:space="preserve"> entre os rios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havia sido declarada um Parque Nacional, mas havia pouco ou nenhum reconhecimento</w:t>
      </w:r>
      <w:r w:rsidR="007A681B">
        <w:rPr>
          <w:rFonts w:ascii="Times New Roman" w:hAnsi="Times New Roman" w:cs="Times New Roman"/>
          <w:sz w:val="24"/>
          <w:szCs w:val="24"/>
        </w:rPr>
        <w:t>,</w:t>
      </w:r>
      <w:r w:rsidRPr="001B3C4E">
        <w:rPr>
          <w:rFonts w:ascii="Times New Roman" w:hAnsi="Times New Roman" w:cs="Times New Roman"/>
          <w:sz w:val="24"/>
          <w:szCs w:val="24"/>
        </w:rPr>
        <w:t xml:space="preserve"> por parte dos governos de turno</w:t>
      </w:r>
      <w:r w:rsidR="007A681B">
        <w:rPr>
          <w:rFonts w:ascii="Times New Roman" w:hAnsi="Times New Roman" w:cs="Times New Roman"/>
          <w:sz w:val="24"/>
          <w:szCs w:val="24"/>
        </w:rPr>
        <w:t>,</w:t>
      </w:r>
      <w:r w:rsidRPr="001B3C4E">
        <w:rPr>
          <w:rFonts w:ascii="Times New Roman" w:hAnsi="Times New Roman" w:cs="Times New Roman"/>
          <w:sz w:val="24"/>
          <w:szCs w:val="24"/>
        </w:rPr>
        <w:t xml:space="preserve"> sobre os povos indígenas que viviam ali. Ao longo dos anos, como mencionado, o abuso dos madeireiros e latifundiários aumentava</w:t>
      </w:r>
      <w:r w:rsidR="007A681B">
        <w:rPr>
          <w:rFonts w:ascii="Times New Roman" w:hAnsi="Times New Roman" w:cs="Times New Roman"/>
          <w:sz w:val="24"/>
          <w:szCs w:val="24"/>
        </w:rPr>
        <w:t>,</w:t>
      </w:r>
      <w:r w:rsidRPr="001B3C4E">
        <w:rPr>
          <w:rFonts w:ascii="Times New Roman" w:hAnsi="Times New Roman" w:cs="Times New Roman"/>
          <w:sz w:val="24"/>
          <w:szCs w:val="24"/>
        </w:rPr>
        <w:t xml:space="preserve"> e as experiências políticas da </w:t>
      </w:r>
      <w:proofErr w:type="spellStart"/>
      <w:r w:rsidRPr="001B3C4E">
        <w:rPr>
          <w:rFonts w:ascii="Times New Roman" w:hAnsi="Times New Roman" w:cs="Times New Roman"/>
          <w:i/>
          <w:sz w:val="24"/>
          <w:szCs w:val="24"/>
        </w:rPr>
        <w:t>Confederación</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Indígenas de </w:t>
      </w:r>
      <w:proofErr w:type="spellStart"/>
      <w:r w:rsidRPr="001B3C4E">
        <w:rPr>
          <w:rFonts w:ascii="Times New Roman" w:hAnsi="Times New Roman" w:cs="Times New Roman"/>
          <w:i/>
          <w:sz w:val="24"/>
          <w:szCs w:val="24"/>
        </w:rPr>
        <w:t>Bolivia</w:t>
      </w:r>
      <w:proofErr w:type="spellEnd"/>
      <w:r w:rsidRPr="001B3C4E">
        <w:rPr>
          <w:rFonts w:ascii="Times New Roman" w:hAnsi="Times New Roman" w:cs="Times New Roman"/>
          <w:sz w:val="24"/>
          <w:szCs w:val="24"/>
        </w:rPr>
        <w:t xml:space="preserve"> em Santa Cruz e do CCIM em Trinidad serviram como referência para a organização dos indígenas do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w:t>
      </w:r>
    </w:p>
    <w:p w14:paraId="7A102508" w14:textId="73E0532D" w:rsidR="0026147F" w:rsidRPr="0026147F" w:rsidRDefault="00385C3D" w:rsidP="0026147F">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O primeiro presidente da </w:t>
      </w:r>
      <w:proofErr w:type="spellStart"/>
      <w:r w:rsidRPr="001B3C4E">
        <w:rPr>
          <w:rFonts w:ascii="Times New Roman" w:hAnsi="Times New Roman" w:cs="Times New Roman"/>
          <w:sz w:val="24"/>
          <w:szCs w:val="24"/>
        </w:rPr>
        <w:t>Subcentral</w:t>
      </w:r>
      <w:proofErr w:type="spellEnd"/>
      <w:r w:rsidRPr="001B3C4E">
        <w:rPr>
          <w:rFonts w:ascii="Times New Roman" w:hAnsi="Times New Roman" w:cs="Times New Roman"/>
          <w:sz w:val="24"/>
          <w:szCs w:val="24"/>
        </w:rPr>
        <w:t xml:space="preserve"> do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e principal articulador do movimento indígena do oriente boliviano foi Marcial </w:t>
      </w:r>
      <w:proofErr w:type="spellStart"/>
      <w:r w:rsidRPr="001B3C4E">
        <w:rPr>
          <w:rFonts w:ascii="Times New Roman" w:hAnsi="Times New Roman" w:cs="Times New Roman"/>
          <w:sz w:val="24"/>
          <w:szCs w:val="24"/>
        </w:rPr>
        <w:t>Fabricano</w:t>
      </w:r>
      <w:proofErr w:type="spellEnd"/>
      <w:r w:rsidRPr="001B3C4E">
        <w:rPr>
          <w:rFonts w:ascii="Times New Roman" w:hAnsi="Times New Roman" w:cs="Times New Roman"/>
          <w:sz w:val="24"/>
          <w:szCs w:val="24"/>
        </w:rPr>
        <w:t xml:space="preserve">, indígena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i/>
          <w:sz w:val="24"/>
          <w:szCs w:val="24"/>
        </w:rPr>
        <w:t>-trinitário</w:t>
      </w:r>
      <w:r w:rsidRPr="001B3C4E">
        <w:rPr>
          <w:rFonts w:ascii="Times New Roman" w:hAnsi="Times New Roman" w:cs="Times New Roman"/>
          <w:sz w:val="24"/>
          <w:szCs w:val="24"/>
        </w:rPr>
        <w:t xml:space="preserve"> da comunidade de Puerto San Lorenzo no rio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Ao longo dos anos</w:t>
      </w:r>
      <w:r w:rsidR="007A681B">
        <w:rPr>
          <w:rFonts w:ascii="Times New Roman" w:hAnsi="Times New Roman" w:cs="Times New Roman"/>
          <w:sz w:val="24"/>
          <w:szCs w:val="24"/>
        </w:rPr>
        <w:t>,</w:t>
      </w:r>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don</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lastRenderedPageBreak/>
        <w:t xml:space="preserve">Marcial se tornou a principal liderança indígena das terras baixas da Bolívia, tendo sido presidente do TIPNIS, da CPIB, da CIDOB, fundador da </w:t>
      </w:r>
      <w:proofErr w:type="spellStart"/>
      <w:r w:rsidRPr="001B3C4E">
        <w:rPr>
          <w:rFonts w:ascii="Times New Roman" w:hAnsi="Times New Roman" w:cs="Times New Roman"/>
          <w:sz w:val="24"/>
          <w:szCs w:val="24"/>
        </w:rPr>
        <w:t>Subcentral</w:t>
      </w:r>
      <w:proofErr w:type="spellEnd"/>
      <w:r w:rsidRPr="001B3C4E">
        <w:rPr>
          <w:rFonts w:ascii="Times New Roman" w:hAnsi="Times New Roman" w:cs="Times New Roman"/>
          <w:sz w:val="24"/>
          <w:szCs w:val="24"/>
        </w:rPr>
        <w:t xml:space="preserve"> do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e da </w:t>
      </w:r>
      <w:r w:rsidRPr="001B3C4E">
        <w:rPr>
          <w:rFonts w:ascii="Times New Roman" w:hAnsi="Times New Roman" w:cs="Times New Roman"/>
          <w:i/>
          <w:sz w:val="24"/>
          <w:szCs w:val="24"/>
        </w:rPr>
        <w:t xml:space="preserve">Central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Etnicos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Beni</w:t>
      </w:r>
      <w:r w:rsidRPr="001B3C4E">
        <w:rPr>
          <w:rFonts w:ascii="Times New Roman" w:hAnsi="Times New Roman" w:cs="Times New Roman"/>
          <w:sz w:val="24"/>
          <w:szCs w:val="24"/>
        </w:rPr>
        <w:t>, a CPEM-B</w:t>
      </w:r>
      <w:r w:rsidR="007A681B">
        <w:rPr>
          <w:rFonts w:ascii="Times New Roman" w:hAnsi="Times New Roman" w:cs="Times New Roman"/>
          <w:sz w:val="24"/>
          <w:szCs w:val="24"/>
        </w:rPr>
        <w:t>. Também foi</w:t>
      </w:r>
      <w:r w:rsidRPr="001B3C4E">
        <w:rPr>
          <w:rFonts w:ascii="Times New Roman" w:hAnsi="Times New Roman" w:cs="Times New Roman"/>
          <w:sz w:val="24"/>
          <w:szCs w:val="24"/>
        </w:rPr>
        <w:t xml:space="preserve"> vice-ministro de </w:t>
      </w:r>
      <w:proofErr w:type="spellStart"/>
      <w:r w:rsidRPr="001B3C4E">
        <w:rPr>
          <w:rFonts w:ascii="Times New Roman" w:hAnsi="Times New Roman" w:cs="Times New Roman"/>
          <w:i/>
          <w:sz w:val="24"/>
          <w:szCs w:val="24"/>
        </w:rPr>
        <w:t>Asuntos</w:t>
      </w:r>
      <w:proofErr w:type="spellEnd"/>
      <w:r w:rsidRPr="001B3C4E">
        <w:rPr>
          <w:rFonts w:ascii="Times New Roman" w:hAnsi="Times New Roman" w:cs="Times New Roman"/>
          <w:i/>
          <w:sz w:val="24"/>
          <w:szCs w:val="24"/>
        </w:rPr>
        <w:t xml:space="preserve"> Indígenas </w:t>
      </w:r>
      <w:r w:rsidRPr="001B3C4E">
        <w:rPr>
          <w:rFonts w:ascii="Times New Roman" w:hAnsi="Times New Roman" w:cs="Times New Roman"/>
          <w:sz w:val="24"/>
          <w:szCs w:val="24"/>
        </w:rPr>
        <w:t>da Bolívia entre 2002 e 2003</w:t>
      </w:r>
      <w:r w:rsidR="007A681B">
        <w:rPr>
          <w:rFonts w:ascii="Times New Roman" w:hAnsi="Times New Roman" w:cs="Times New Roman"/>
          <w:sz w:val="24"/>
          <w:szCs w:val="24"/>
        </w:rPr>
        <w:t>,</w:t>
      </w:r>
      <w:r w:rsidRPr="001B3C4E">
        <w:rPr>
          <w:rFonts w:ascii="Times New Roman" w:hAnsi="Times New Roman" w:cs="Times New Roman"/>
          <w:sz w:val="24"/>
          <w:szCs w:val="24"/>
        </w:rPr>
        <w:t xml:space="preserve"> durante o governo de Gonzalo Sánchez de </w:t>
      </w:r>
      <w:proofErr w:type="spellStart"/>
      <w:r w:rsidRPr="001B3C4E">
        <w:rPr>
          <w:rFonts w:ascii="Times New Roman" w:hAnsi="Times New Roman" w:cs="Times New Roman"/>
          <w:sz w:val="24"/>
          <w:szCs w:val="24"/>
        </w:rPr>
        <w:t>Lozada</w:t>
      </w:r>
      <w:proofErr w:type="spellEnd"/>
      <w:r w:rsidRPr="001B3C4E">
        <w:rPr>
          <w:rFonts w:ascii="Times New Roman" w:hAnsi="Times New Roman" w:cs="Times New Roman"/>
          <w:sz w:val="24"/>
          <w:szCs w:val="24"/>
        </w:rPr>
        <w:t xml:space="preserve"> (1993-1997; 2002-2003)</w:t>
      </w:r>
      <w:r w:rsidR="007A681B">
        <w:rPr>
          <w:rFonts w:ascii="Times New Roman" w:hAnsi="Times New Roman" w:cs="Times New Roman"/>
          <w:sz w:val="24"/>
          <w:szCs w:val="24"/>
        </w:rPr>
        <w:t>,</w:t>
      </w:r>
      <w:r w:rsidRPr="001B3C4E">
        <w:rPr>
          <w:rFonts w:ascii="Times New Roman" w:hAnsi="Times New Roman" w:cs="Times New Roman"/>
          <w:sz w:val="24"/>
          <w:szCs w:val="24"/>
        </w:rPr>
        <w:t xml:space="preserve"> e candidato à vice-presidência do país na chapa de Miguel </w:t>
      </w:r>
      <w:proofErr w:type="spellStart"/>
      <w:r w:rsidRPr="001B3C4E">
        <w:rPr>
          <w:rFonts w:ascii="Times New Roman" w:hAnsi="Times New Roman" w:cs="Times New Roman"/>
          <w:sz w:val="24"/>
          <w:szCs w:val="24"/>
        </w:rPr>
        <w:t>Urioste</w:t>
      </w:r>
      <w:proofErr w:type="spellEnd"/>
      <w:r w:rsidRPr="001B3C4E">
        <w:rPr>
          <w:rFonts w:ascii="Times New Roman" w:hAnsi="Times New Roman" w:cs="Times New Roman"/>
          <w:sz w:val="24"/>
          <w:szCs w:val="24"/>
        </w:rPr>
        <w:t xml:space="preserve"> pelo </w:t>
      </w:r>
      <w:proofErr w:type="spellStart"/>
      <w:r w:rsidRPr="001B3C4E">
        <w:rPr>
          <w:rFonts w:ascii="Times New Roman" w:hAnsi="Times New Roman" w:cs="Times New Roman"/>
          <w:i/>
          <w:sz w:val="24"/>
          <w:szCs w:val="24"/>
        </w:rPr>
        <w:t>Movimiento</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Bolivia</w:t>
      </w:r>
      <w:proofErr w:type="spellEnd"/>
      <w:r w:rsidRPr="001B3C4E">
        <w:rPr>
          <w:rFonts w:ascii="Times New Roman" w:hAnsi="Times New Roman" w:cs="Times New Roman"/>
          <w:i/>
          <w:sz w:val="24"/>
          <w:szCs w:val="24"/>
        </w:rPr>
        <w:t xml:space="preserve"> Libre</w:t>
      </w:r>
      <w:r w:rsidRPr="001B3C4E">
        <w:rPr>
          <w:rFonts w:ascii="Times New Roman" w:hAnsi="Times New Roman" w:cs="Times New Roman"/>
          <w:sz w:val="24"/>
          <w:szCs w:val="24"/>
        </w:rPr>
        <w:t xml:space="preserve"> (MBL)</w:t>
      </w:r>
      <w:r w:rsidR="007A681B">
        <w:rPr>
          <w:rFonts w:ascii="Times New Roman" w:hAnsi="Times New Roman" w:cs="Times New Roman"/>
          <w:sz w:val="24"/>
          <w:szCs w:val="24"/>
        </w:rPr>
        <w:t>,</w:t>
      </w:r>
      <w:r w:rsidRPr="001B3C4E">
        <w:rPr>
          <w:rFonts w:ascii="Times New Roman" w:hAnsi="Times New Roman" w:cs="Times New Roman"/>
          <w:sz w:val="24"/>
          <w:szCs w:val="24"/>
        </w:rPr>
        <w:t xml:space="preserve"> em 1997, quando Hugo </w:t>
      </w:r>
      <w:proofErr w:type="spellStart"/>
      <w:r w:rsidRPr="001B3C4E">
        <w:rPr>
          <w:rFonts w:ascii="Times New Roman" w:hAnsi="Times New Roman" w:cs="Times New Roman"/>
          <w:sz w:val="24"/>
          <w:szCs w:val="24"/>
        </w:rPr>
        <w:t>Banzer</w:t>
      </w:r>
      <w:proofErr w:type="spellEnd"/>
      <w:r w:rsidRPr="001B3C4E">
        <w:rPr>
          <w:rFonts w:ascii="Times New Roman" w:hAnsi="Times New Roman" w:cs="Times New Roman"/>
          <w:sz w:val="24"/>
          <w:szCs w:val="24"/>
        </w:rPr>
        <w:t xml:space="preserve"> Suarez foi eleito presidente (1971-1978; 1997-2001). Naquelas eleições</w:t>
      </w:r>
      <w:r w:rsidR="007A681B">
        <w:rPr>
          <w:rFonts w:ascii="Times New Roman" w:hAnsi="Times New Roman" w:cs="Times New Roman"/>
          <w:sz w:val="24"/>
          <w:szCs w:val="24"/>
        </w:rPr>
        <w:t>, dez</w:t>
      </w:r>
      <w:r w:rsidRPr="001B3C4E">
        <w:rPr>
          <w:rFonts w:ascii="Times New Roman" w:hAnsi="Times New Roman" w:cs="Times New Roman"/>
          <w:sz w:val="24"/>
          <w:szCs w:val="24"/>
        </w:rPr>
        <w:t xml:space="preserve"> candidatos disputavam a presidência</w:t>
      </w:r>
      <w:r w:rsidR="007A681B">
        <w:rPr>
          <w:rFonts w:ascii="Times New Roman" w:hAnsi="Times New Roman" w:cs="Times New Roman"/>
          <w:sz w:val="24"/>
          <w:szCs w:val="24"/>
        </w:rPr>
        <w:t xml:space="preserve"> do país</w:t>
      </w:r>
      <w:r w:rsidRPr="001B3C4E">
        <w:rPr>
          <w:rFonts w:ascii="Times New Roman" w:hAnsi="Times New Roman" w:cs="Times New Roman"/>
          <w:sz w:val="24"/>
          <w:szCs w:val="24"/>
        </w:rPr>
        <w:t xml:space="preserve">, e a chapa de </w:t>
      </w:r>
      <w:proofErr w:type="spellStart"/>
      <w:r w:rsidRPr="001B3C4E">
        <w:rPr>
          <w:rFonts w:ascii="Times New Roman" w:hAnsi="Times New Roman" w:cs="Times New Roman"/>
          <w:sz w:val="24"/>
          <w:szCs w:val="24"/>
        </w:rPr>
        <w:t>Urioste</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sz w:val="24"/>
          <w:szCs w:val="24"/>
        </w:rPr>
        <w:t>Fabricano</w:t>
      </w:r>
      <w:proofErr w:type="spellEnd"/>
      <w:r w:rsidRPr="001B3C4E">
        <w:rPr>
          <w:rFonts w:ascii="Times New Roman" w:hAnsi="Times New Roman" w:cs="Times New Roman"/>
          <w:sz w:val="24"/>
          <w:szCs w:val="24"/>
        </w:rPr>
        <w:t xml:space="preserve"> ficou em sétimo lugar com 3,1% dos votos válidos.</w:t>
      </w:r>
      <w:r w:rsidRPr="001B3C4E">
        <w:rPr>
          <w:rFonts w:ascii="Times New Roman" w:hAnsi="Times New Roman" w:cs="Times New Roman"/>
          <w:iCs/>
          <w:sz w:val="24"/>
          <w:szCs w:val="24"/>
        </w:rPr>
        <w:t xml:space="preserve"> </w:t>
      </w:r>
      <w:r w:rsidRPr="001B3C4E">
        <w:rPr>
          <w:rFonts w:ascii="Times New Roman" w:hAnsi="Times New Roman" w:cs="Times New Roman"/>
          <w:i/>
          <w:iCs/>
          <w:sz w:val="24"/>
          <w:szCs w:val="24"/>
        </w:rPr>
        <w:t xml:space="preserve">Don </w:t>
      </w:r>
      <w:r w:rsidRPr="001B3C4E">
        <w:rPr>
          <w:rFonts w:ascii="Times New Roman" w:hAnsi="Times New Roman" w:cs="Times New Roman"/>
          <w:iCs/>
          <w:sz w:val="24"/>
          <w:szCs w:val="24"/>
        </w:rPr>
        <w:t>Marcial é um dos primeiros a organizar a resistência aos atropelos dos latifundiários da região</w:t>
      </w:r>
      <w:r w:rsidR="00C417CF">
        <w:rPr>
          <w:rFonts w:ascii="Times New Roman" w:hAnsi="Times New Roman" w:cs="Times New Roman"/>
          <w:iCs/>
          <w:sz w:val="24"/>
          <w:szCs w:val="24"/>
        </w:rPr>
        <w:t>,</w:t>
      </w:r>
      <w:r w:rsidRPr="001B3C4E">
        <w:rPr>
          <w:rFonts w:ascii="Times New Roman" w:hAnsi="Times New Roman" w:cs="Times New Roman"/>
          <w:iCs/>
          <w:sz w:val="24"/>
          <w:szCs w:val="24"/>
        </w:rPr>
        <w:t xml:space="preserve"> que seguiam expandindo suas fronteiras em direção às comunidades indígenas. Junto com outros líderes (</w:t>
      </w:r>
      <w:proofErr w:type="spellStart"/>
      <w:r w:rsidRPr="001B3C4E">
        <w:rPr>
          <w:rFonts w:ascii="Times New Roman" w:hAnsi="Times New Roman" w:cs="Times New Roman"/>
          <w:i/>
          <w:iCs/>
          <w:sz w:val="24"/>
          <w:szCs w:val="24"/>
        </w:rPr>
        <w:t>mojeños</w:t>
      </w:r>
      <w:proofErr w:type="spellEnd"/>
      <w:r w:rsidRPr="001B3C4E">
        <w:rPr>
          <w:rFonts w:ascii="Times New Roman" w:hAnsi="Times New Roman" w:cs="Times New Roman"/>
          <w:iCs/>
          <w:sz w:val="24"/>
          <w:szCs w:val="24"/>
        </w:rPr>
        <w:t xml:space="preserve">, </w:t>
      </w:r>
      <w:proofErr w:type="spellStart"/>
      <w:r w:rsidRPr="001B3C4E">
        <w:rPr>
          <w:rFonts w:ascii="Times New Roman" w:hAnsi="Times New Roman" w:cs="Times New Roman"/>
          <w:i/>
          <w:iCs/>
          <w:sz w:val="24"/>
          <w:szCs w:val="24"/>
        </w:rPr>
        <w:t>yuracarés</w:t>
      </w:r>
      <w:proofErr w:type="spellEnd"/>
      <w:r w:rsidRPr="001B3C4E">
        <w:rPr>
          <w:rFonts w:ascii="Times New Roman" w:hAnsi="Times New Roman" w:cs="Times New Roman"/>
          <w:iCs/>
          <w:sz w:val="24"/>
          <w:szCs w:val="24"/>
        </w:rPr>
        <w:t xml:space="preserve"> e </w:t>
      </w:r>
      <w:proofErr w:type="spellStart"/>
      <w:r w:rsidRPr="001B3C4E">
        <w:rPr>
          <w:rFonts w:ascii="Times New Roman" w:hAnsi="Times New Roman" w:cs="Times New Roman"/>
          <w:i/>
          <w:iCs/>
          <w:sz w:val="24"/>
          <w:szCs w:val="24"/>
        </w:rPr>
        <w:t>chimánes</w:t>
      </w:r>
      <w:proofErr w:type="spellEnd"/>
      <w:r w:rsidRPr="001B3C4E">
        <w:rPr>
          <w:rFonts w:ascii="Times New Roman" w:hAnsi="Times New Roman" w:cs="Times New Roman"/>
          <w:iCs/>
          <w:sz w:val="24"/>
          <w:szCs w:val="24"/>
        </w:rPr>
        <w:t xml:space="preserve">), </w:t>
      </w:r>
      <w:proofErr w:type="spellStart"/>
      <w:proofErr w:type="gramStart"/>
      <w:r w:rsidRPr="001B3C4E">
        <w:rPr>
          <w:rFonts w:ascii="Times New Roman" w:hAnsi="Times New Roman" w:cs="Times New Roman"/>
          <w:i/>
          <w:iCs/>
          <w:sz w:val="24"/>
          <w:szCs w:val="24"/>
        </w:rPr>
        <w:t>don</w:t>
      </w:r>
      <w:proofErr w:type="spellEnd"/>
      <w:r w:rsidRPr="001B3C4E">
        <w:rPr>
          <w:rFonts w:ascii="Times New Roman" w:hAnsi="Times New Roman" w:cs="Times New Roman"/>
          <w:iCs/>
          <w:sz w:val="24"/>
          <w:szCs w:val="24"/>
        </w:rPr>
        <w:t xml:space="preserve"> Marcial</w:t>
      </w:r>
      <w:proofErr w:type="gramEnd"/>
      <w:r w:rsidRPr="001B3C4E">
        <w:rPr>
          <w:rFonts w:ascii="Times New Roman" w:hAnsi="Times New Roman" w:cs="Times New Roman"/>
          <w:iCs/>
          <w:sz w:val="24"/>
          <w:szCs w:val="24"/>
        </w:rPr>
        <w:t xml:space="preserve"> começa a preparar o primeiro encontro de </w:t>
      </w:r>
      <w:proofErr w:type="spellStart"/>
      <w:r w:rsidRPr="001B3C4E">
        <w:rPr>
          <w:rFonts w:ascii="Times New Roman" w:hAnsi="Times New Roman" w:cs="Times New Roman"/>
          <w:i/>
          <w:iCs/>
          <w:sz w:val="24"/>
          <w:szCs w:val="24"/>
        </w:rPr>
        <w:t>cabildos</w:t>
      </w:r>
      <w:proofErr w:type="spellEnd"/>
      <w:r w:rsidRPr="001B3C4E">
        <w:rPr>
          <w:rFonts w:ascii="Times New Roman" w:hAnsi="Times New Roman" w:cs="Times New Roman"/>
          <w:iCs/>
          <w:sz w:val="24"/>
          <w:szCs w:val="24"/>
        </w:rPr>
        <w:t xml:space="preserve"> da região do </w:t>
      </w:r>
      <w:proofErr w:type="spellStart"/>
      <w:r w:rsidRPr="001B3C4E">
        <w:rPr>
          <w:rFonts w:ascii="Times New Roman" w:hAnsi="Times New Roman" w:cs="Times New Roman"/>
          <w:iCs/>
          <w:sz w:val="24"/>
          <w:szCs w:val="24"/>
        </w:rPr>
        <w:t>Isiboro</w:t>
      </w:r>
      <w:proofErr w:type="spellEnd"/>
      <w:r w:rsidRPr="001B3C4E">
        <w:rPr>
          <w:rFonts w:ascii="Times New Roman" w:hAnsi="Times New Roman" w:cs="Times New Roman"/>
          <w:iCs/>
          <w:sz w:val="24"/>
          <w:szCs w:val="24"/>
        </w:rPr>
        <w:t xml:space="preserve"> </w:t>
      </w:r>
      <w:proofErr w:type="spellStart"/>
      <w:r w:rsidRPr="001B3C4E">
        <w:rPr>
          <w:rFonts w:ascii="Times New Roman" w:hAnsi="Times New Roman" w:cs="Times New Roman"/>
          <w:iCs/>
          <w:sz w:val="24"/>
          <w:szCs w:val="24"/>
        </w:rPr>
        <w:t>Sécure</w:t>
      </w:r>
      <w:proofErr w:type="spellEnd"/>
      <w:r w:rsidRPr="001B3C4E">
        <w:rPr>
          <w:rFonts w:ascii="Times New Roman" w:hAnsi="Times New Roman" w:cs="Times New Roman"/>
          <w:iCs/>
          <w:sz w:val="24"/>
          <w:szCs w:val="24"/>
        </w:rPr>
        <w:t xml:space="preserve">. Naquele mesmo ano a </w:t>
      </w:r>
      <w:proofErr w:type="spellStart"/>
      <w:r w:rsidRPr="001B3C4E">
        <w:rPr>
          <w:rFonts w:ascii="Times New Roman" w:hAnsi="Times New Roman" w:cs="Times New Roman"/>
          <w:iCs/>
          <w:sz w:val="24"/>
          <w:szCs w:val="24"/>
        </w:rPr>
        <w:t>Subcentral</w:t>
      </w:r>
      <w:proofErr w:type="spellEnd"/>
      <w:r w:rsidRPr="001B3C4E">
        <w:rPr>
          <w:rFonts w:ascii="Times New Roman" w:hAnsi="Times New Roman" w:cs="Times New Roman"/>
          <w:iCs/>
          <w:sz w:val="24"/>
          <w:szCs w:val="24"/>
        </w:rPr>
        <w:t xml:space="preserve"> é fundada.</w:t>
      </w:r>
      <w:r w:rsidR="0026147F">
        <w:rPr>
          <w:rFonts w:ascii="Times New Roman" w:hAnsi="Times New Roman" w:cs="Times New Roman"/>
          <w:iCs/>
          <w:sz w:val="24"/>
          <w:szCs w:val="24"/>
        </w:rPr>
        <w:t xml:space="preserve"> </w:t>
      </w:r>
    </w:p>
    <w:p w14:paraId="557C3D22" w14:textId="61F8EDCB" w:rsidR="00385C3D" w:rsidRPr="0026147F" w:rsidRDefault="00385C3D" w:rsidP="0026147F">
      <w:pPr>
        <w:spacing w:after="0" w:line="360" w:lineRule="auto"/>
        <w:ind w:firstLine="708"/>
        <w:jc w:val="both"/>
        <w:outlineLvl w:val="0"/>
        <w:rPr>
          <w:rFonts w:ascii="Times New Roman" w:hAnsi="Times New Roman" w:cs="Times New Roman"/>
          <w:iCs/>
          <w:sz w:val="24"/>
          <w:szCs w:val="24"/>
        </w:rPr>
      </w:pPr>
      <w:r w:rsidRPr="001B3C4E">
        <w:rPr>
          <w:rFonts w:ascii="Times New Roman" w:hAnsi="Times New Roman" w:cs="Times New Roman"/>
          <w:sz w:val="24"/>
          <w:szCs w:val="24"/>
        </w:rPr>
        <w:t xml:space="preserve">A região entre os rios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se encontra nos pés dos Andes bolivianos e se estende até a parte amazônica do país, razão pela qual o TIPNIS conta com paisagens tão singulares. </w:t>
      </w:r>
      <w:r w:rsidR="00384ED6">
        <w:rPr>
          <w:rFonts w:ascii="Times New Roman" w:hAnsi="Times New Roman" w:cs="Times New Roman"/>
          <w:sz w:val="24"/>
          <w:szCs w:val="24"/>
        </w:rPr>
        <w:t>O território c</w:t>
      </w:r>
      <w:r w:rsidRPr="001B3C4E">
        <w:rPr>
          <w:rFonts w:ascii="Times New Roman" w:hAnsi="Times New Roman" w:cs="Times New Roman"/>
          <w:sz w:val="24"/>
          <w:szCs w:val="24"/>
        </w:rPr>
        <w:t xml:space="preserve">omeça no encontro </w:t>
      </w:r>
      <w:r w:rsidR="00384ED6">
        <w:rPr>
          <w:rFonts w:ascii="Times New Roman" w:hAnsi="Times New Roman" w:cs="Times New Roman"/>
          <w:sz w:val="24"/>
          <w:szCs w:val="24"/>
        </w:rPr>
        <w:t xml:space="preserve">da Amazônia </w:t>
      </w:r>
      <w:r w:rsidRPr="001B3C4E">
        <w:rPr>
          <w:rFonts w:ascii="Times New Roman" w:hAnsi="Times New Roman" w:cs="Times New Roman"/>
          <w:sz w:val="24"/>
          <w:szCs w:val="24"/>
        </w:rPr>
        <w:t>com as cordilheiras</w:t>
      </w:r>
      <w:r w:rsidR="00384ED6">
        <w:rPr>
          <w:rFonts w:ascii="Times New Roman" w:hAnsi="Times New Roman" w:cs="Times New Roman"/>
          <w:sz w:val="24"/>
          <w:szCs w:val="24"/>
        </w:rPr>
        <w:t>,</w:t>
      </w:r>
      <w:r w:rsidRPr="001B3C4E">
        <w:rPr>
          <w:rFonts w:ascii="Times New Roman" w:hAnsi="Times New Roman" w:cs="Times New Roman"/>
          <w:sz w:val="24"/>
          <w:szCs w:val="24"/>
        </w:rPr>
        <w:t xml:space="preserve"> no Alto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e segue até a boca do rio Mamoré</w:t>
      </w:r>
      <w:r w:rsidR="00384ED6">
        <w:rPr>
          <w:rFonts w:ascii="Times New Roman" w:hAnsi="Times New Roman" w:cs="Times New Roman"/>
          <w:sz w:val="24"/>
          <w:szCs w:val="24"/>
        </w:rPr>
        <w:t>,</w:t>
      </w:r>
      <w:r w:rsidRPr="001B3C4E">
        <w:rPr>
          <w:rFonts w:ascii="Times New Roman" w:hAnsi="Times New Roman" w:cs="Times New Roman"/>
          <w:sz w:val="24"/>
          <w:szCs w:val="24"/>
        </w:rPr>
        <w:t xml:space="preserve"> no baixo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já no interior da floresta Amazônica. São esses rios, o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e o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que definem os limites do território e que lhe emprestam o nome. O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desemboca no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e o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desemboca no Mamoré</w:t>
      </w:r>
      <w:r w:rsidR="00384ED6">
        <w:rPr>
          <w:rFonts w:ascii="Times New Roman" w:hAnsi="Times New Roman" w:cs="Times New Roman"/>
          <w:sz w:val="24"/>
          <w:szCs w:val="24"/>
        </w:rPr>
        <w:t>. A</w:t>
      </w:r>
      <w:r w:rsidRPr="001B3C4E">
        <w:rPr>
          <w:rFonts w:ascii="Times New Roman" w:hAnsi="Times New Roman" w:cs="Times New Roman"/>
          <w:sz w:val="24"/>
          <w:szCs w:val="24"/>
        </w:rPr>
        <w:t>o se unir ao rio Beni e ao Madre de Dios</w:t>
      </w:r>
      <w:r w:rsidR="0026147F">
        <w:rPr>
          <w:rFonts w:ascii="Times New Roman" w:hAnsi="Times New Roman" w:cs="Times New Roman"/>
          <w:sz w:val="24"/>
          <w:szCs w:val="24"/>
        </w:rPr>
        <w:t>,</w:t>
      </w:r>
      <w:r w:rsidRPr="001B3C4E">
        <w:rPr>
          <w:rFonts w:ascii="Times New Roman" w:hAnsi="Times New Roman" w:cs="Times New Roman"/>
          <w:sz w:val="24"/>
          <w:szCs w:val="24"/>
        </w:rPr>
        <w:t xml:space="preserve"> </w:t>
      </w:r>
      <w:r w:rsidR="00384ED6">
        <w:rPr>
          <w:rFonts w:ascii="Times New Roman" w:hAnsi="Times New Roman" w:cs="Times New Roman"/>
          <w:sz w:val="24"/>
          <w:szCs w:val="24"/>
        </w:rPr>
        <w:t>o Mamoré con</w:t>
      </w:r>
      <w:r w:rsidRPr="001B3C4E">
        <w:rPr>
          <w:rFonts w:ascii="Times New Roman" w:hAnsi="Times New Roman" w:cs="Times New Roman"/>
          <w:sz w:val="24"/>
          <w:szCs w:val="24"/>
        </w:rPr>
        <w:t>forma o rio Madeira que segue</w:t>
      </w:r>
      <w:r w:rsidR="00384ED6">
        <w:rPr>
          <w:rFonts w:ascii="Times New Roman" w:hAnsi="Times New Roman" w:cs="Times New Roman"/>
          <w:sz w:val="24"/>
          <w:szCs w:val="24"/>
        </w:rPr>
        <w:t>, em território brasileiro,</w:t>
      </w:r>
      <w:r w:rsidRPr="001B3C4E">
        <w:rPr>
          <w:rFonts w:ascii="Times New Roman" w:hAnsi="Times New Roman" w:cs="Times New Roman"/>
          <w:sz w:val="24"/>
          <w:szCs w:val="24"/>
        </w:rPr>
        <w:t xml:space="preserve"> até</w:t>
      </w:r>
      <w:r w:rsidR="00384ED6">
        <w:rPr>
          <w:rFonts w:ascii="Times New Roman" w:hAnsi="Times New Roman" w:cs="Times New Roman"/>
          <w:sz w:val="24"/>
          <w:szCs w:val="24"/>
        </w:rPr>
        <w:t xml:space="preserve"> o rio </w:t>
      </w:r>
      <w:r w:rsidRPr="001B3C4E">
        <w:rPr>
          <w:rFonts w:ascii="Times New Roman" w:hAnsi="Times New Roman" w:cs="Times New Roman"/>
          <w:sz w:val="24"/>
          <w:szCs w:val="24"/>
        </w:rPr>
        <w:t xml:space="preserve">Amazonas.  No TIPNIS convivem três povos indígenas que hoje se agrupam em sessenta e quatro comunidades diferentes, espalhadas pela região do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 xml:space="preserve">. São os povos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i/>
          <w:sz w:val="24"/>
          <w:szCs w:val="24"/>
        </w:rPr>
        <w:t>-trinitário</w:t>
      </w:r>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yuracaré</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i/>
          <w:sz w:val="24"/>
          <w:szCs w:val="24"/>
        </w:rPr>
        <w:t>chimán</w:t>
      </w:r>
      <w:proofErr w:type="spellEnd"/>
      <w:r w:rsidRPr="001B3C4E">
        <w:rPr>
          <w:rFonts w:ascii="Times New Roman" w:hAnsi="Times New Roman" w:cs="Times New Roman"/>
          <w:sz w:val="24"/>
          <w:szCs w:val="24"/>
        </w:rPr>
        <w:t>, que em algumas zonas do território convivem na mesma comunidade e em outras preferem ter comunidades restritas a um ou outro grupo étnico.</w:t>
      </w:r>
    </w:p>
    <w:p w14:paraId="1A42369E" w14:textId="77777777" w:rsidR="00385C3D" w:rsidRPr="001B3C4E" w:rsidRDefault="00385C3D" w:rsidP="0043307D">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Em 1965 a zona do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 xml:space="preserve"> é declarada Parque Nacional, mas o Decreto Supremo </w:t>
      </w:r>
      <w:r w:rsidRPr="001B3C4E">
        <w:rPr>
          <w:rFonts w:ascii="Times New Roman" w:hAnsi="Times New Roman" w:cs="Times New Roman"/>
          <w:bCs/>
          <w:sz w:val="24"/>
          <w:szCs w:val="24"/>
        </w:rPr>
        <w:t xml:space="preserve">07401 de criação do Parque Nacional </w:t>
      </w:r>
      <w:proofErr w:type="spellStart"/>
      <w:r w:rsidRPr="001B3C4E">
        <w:rPr>
          <w:rFonts w:ascii="Times New Roman" w:hAnsi="Times New Roman" w:cs="Times New Roman"/>
          <w:bCs/>
          <w:sz w:val="24"/>
          <w:szCs w:val="24"/>
        </w:rPr>
        <w:t>Isiboro</w:t>
      </w:r>
      <w:proofErr w:type="spellEnd"/>
      <w:r w:rsidRPr="001B3C4E">
        <w:rPr>
          <w:rFonts w:ascii="Times New Roman" w:hAnsi="Times New Roman" w:cs="Times New Roman"/>
          <w:bCs/>
          <w:sz w:val="24"/>
          <w:szCs w:val="24"/>
        </w:rPr>
        <w:t xml:space="preserve"> </w:t>
      </w:r>
      <w:proofErr w:type="spellStart"/>
      <w:r w:rsidRPr="001B3C4E">
        <w:rPr>
          <w:rFonts w:ascii="Times New Roman" w:hAnsi="Times New Roman" w:cs="Times New Roman"/>
          <w:bCs/>
          <w:sz w:val="24"/>
          <w:szCs w:val="24"/>
        </w:rPr>
        <w:t>Sécure</w:t>
      </w:r>
      <w:proofErr w:type="spellEnd"/>
      <w:r w:rsidRPr="001B3C4E">
        <w:rPr>
          <w:rFonts w:ascii="Times New Roman" w:hAnsi="Times New Roman" w:cs="Times New Roman"/>
          <w:bCs/>
          <w:sz w:val="24"/>
          <w:szCs w:val="24"/>
        </w:rPr>
        <w:t xml:space="preserve"> não faz nenhuma referência aos indígenas que viviam na região. O Decreto se limita a anunciar a responsabilidade do governo federal com a conservação das bacias hidrográficas e nascentes dos rios, com a manutenção de áreas de “</w:t>
      </w:r>
      <w:r w:rsidRPr="001B3C4E">
        <w:rPr>
          <w:rFonts w:ascii="Times New Roman" w:hAnsi="Times New Roman" w:cs="Times New Roman"/>
          <w:bCs/>
          <w:i/>
          <w:sz w:val="24"/>
          <w:szCs w:val="24"/>
        </w:rPr>
        <w:t xml:space="preserve">particular </w:t>
      </w:r>
      <w:proofErr w:type="spellStart"/>
      <w:r w:rsidRPr="001B3C4E">
        <w:rPr>
          <w:rFonts w:ascii="Times New Roman" w:hAnsi="Times New Roman" w:cs="Times New Roman"/>
          <w:bCs/>
          <w:i/>
          <w:sz w:val="24"/>
          <w:szCs w:val="24"/>
        </w:rPr>
        <w:t>belleza</w:t>
      </w:r>
      <w:proofErr w:type="spellEnd"/>
      <w:r w:rsidRPr="001B3C4E">
        <w:rPr>
          <w:rFonts w:ascii="Times New Roman" w:hAnsi="Times New Roman" w:cs="Times New Roman"/>
          <w:bCs/>
          <w:sz w:val="24"/>
          <w:szCs w:val="24"/>
        </w:rPr>
        <w:t>” como reservas virgens, com a segurança dos recursos naturais da região e com a proteção de uma zona de “</w:t>
      </w:r>
      <w:proofErr w:type="spellStart"/>
      <w:r w:rsidRPr="001B3C4E">
        <w:rPr>
          <w:rFonts w:ascii="Times New Roman" w:hAnsi="Times New Roman" w:cs="Times New Roman"/>
          <w:bCs/>
          <w:i/>
          <w:sz w:val="24"/>
          <w:szCs w:val="24"/>
        </w:rPr>
        <w:t>recreo</w:t>
      </w:r>
      <w:proofErr w:type="spellEnd"/>
      <w:r w:rsidRPr="001B3C4E">
        <w:rPr>
          <w:rFonts w:ascii="Times New Roman" w:hAnsi="Times New Roman" w:cs="Times New Roman"/>
          <w:bCs/>
          <w:i/>
          <w:sz w:val="24"/>
          <w:szCs w:val="24"/>
        </w:rPr>
        <w:t xml:space="preserve">, turismo, </w:t>
      </w:r>
      <w:proofErr w:type="spellStart"/>
      <w:r w:rsidRPr="001B3C4E">
        <w:rPr>
          <w:rFonts w:ascii="Times New Roman" w:hAnsi="Times New Roman" w:cs="Times New Roman"/>
          <w:bCs/>
          <w:i/>
          <w:sz w:val="24"/>
          <w:szCs w:val="24"/>
        </w:rPr>
        <w:t>estudio</w:t>
      </w:r>
      <w:proofErr w:type="spellEnd"/>
      <w:r w:rsidRPr="001B3C4E">
        <w:rPr>
          <w:rFonts w:ascii="Times New Roman" w:hAnsi="Times New Roman" w:cs="Times New Roman"/>
          <w:bCs/>
          <w:i/>
          <w:sz w:val="24"/>
          <w:szCs w:val="24"/>
        </w:rPr>
        <w:t xml:space="preserve"> e </w:t>
      </w:r>
      <w:proofErr w:type="spellStart"/>
      <w:r w:rsidRPr="001B3C4E">
        <w:rPr>
          <w:rFonts w:ascii="Times New Roman" w:hAnsi="Times New Roman" w:cs="Times New Roman"/>
          <w:bCs/>
          <w:i/>
          <w:sz w:val="24"/>
          <w:szCs w:val="24"/>
        </w:rPr>
        <w:t>investigación</w:t>
      </w:r>
      <w:proofErr w:type="spellEnd"/>
      <w:r w:rsidRPr="001B3C4E">
        <w:rPr>
          <w:rFonts w:ascii="Times New Roman" w:hAnsi="Times New Roman" w:cs="Times New Roman"/>
          <w:bCs/>
          <w:sz w:val="24"/>
          <w:szCs w:val="24"/>
        </w:rPr>
        <w:t xml:space="preserve">”. A realidade das comunidades indígenas ribeirinhas já estabelecidas e dos agrupamentos familiares que viviam no interior da floresta era totalmente ignorada pelo governo, e não havia nenhuma referência aos seus </w:t>
      </w:r>
      <w:r w:rsidRPr="001B3C4E">
        <w:rPr>
          <w:rFonts w:ascii="Times New Roman" w:hAnsi="Times New Roman" w:cs="Times New Roman"/>
          <w:bCs/>
          <w:sz w:val="24"/>
          <w:szCs w:val="24"/>
        </w:rPr>
        <w:lastRenderedPageBreak/>
        <w:t xml:space="preserve">direitos enquanto povos ancestrais. Só em 1990, depois do sucesso da </w:t>
      </w:r>
      <w:r w:rsidRPr="001B3C4E">
        <w:rPr>
          <w:rFonts w:ascii="Times New Roman" w:hAnsi="Times New Roman" w:cs="Times New Roman"/>
          <w:bCs/>
          <w:i/>
          <w:sz w:val="24"/>
          <w:szCs w:val="24"/>
        </w:rPr>
        <w:t xml:space="preserve">I Marcha Indígena por </w:t>
      </w:r>
      <w:proofErr w:type="spellStart"/>
      <w:r w:rsidRPr="001B3C4E">
        <w:rPr>
          <w:rFonts w:ascii="Times New Roman" w:hAnsi="Times New Roman" w:cs="Times New Roman"/>
          <w:bCs/>
          <w:i/>
          <w:sz w:val="24"/>
          <w:szCs w:val="24"/>
        </w:rPr>
        <w:t>el</w:t>
      </w:r>
      <w:proofErr w:type="spellEnd"/>
      <w:r w:rsidRPr="001B3C4E">
        <w:rPr>
          <w:rFonts w:ascii="Times New Roman" w:hAnsi="Times New Roman" w:cs="Times New Roman"/>
          <w:bCs/>
          <w:i/>
          <w:sz w:val="24"/>
          <w:szCs w:val="24"/>
        </w:rPr>
        <w:t xml:space="preserve"> </w:t>
      </w:r>
      <w:proofErr w:type="spellStart"/>
      <w:r w:rsidRPr="001B3C4E">
        <w:rPr>
          <w:rFonts w:ascii="Times New Roman" w:hAnsi="Times New Roman" w:cs="Times New Roman"/>
          <w:bCs/>
          <w:i/>
          <w:sz w:val="24"/>
          <w:szCs w:val="24"/>
        </w:rPr>
        <w:t>Territorio</w:t>
      </w:r>
      <w:proofErr w:type="spellEnd"/>
      <w:r w:rsidRPr="001B3C4E">
        <w:rPr>
          <w:rFonts w:ascii="Times New Roman" w:hAnsi="Times New Roman" w:cs="Times New Roman"/>
          <w:bCs/>
          <w:i/>
          <w:sz w:val="24"/>
          <w:szCs w:val="24"/>
        </w:rPr>
        <w:t xml:space="preserve"> y </w:t>
      </w:r>
      <w:proofErr w:type="spellStart"/>
      <w:r w:rsidRPr="001B3C4E">
        <w:rPr>
          <w:rFonts w:ascii="Times New Roman" w:hAnsi="Times New Roman" w:cs="Times New Roman"/>
          <w:bCs/>
          <w:i/>
          <w:sz w:val="24"/>
          <w:szCs w:val="24"/>
        </w:rPr>
        <w:t>la</w:t>
      </w:r>
      <w:proofErr w:type="spellEnd"/>
      <w:r w:rsidRPr="001B3C4E">
        <w:rPr>
          <w:rFonts w:ascii="Times New Roman" w:hAnsi="Times New Roman" w:cs="Times New Roman"/>
          <w:bCs/>
          <w:i/>
          <w:sz w:val="24"/>
          <w:szCs w:val="24"/>
        </w:rPr>
        <w:t xml:space="preserve"> </w:t>
      </w:r>
      <w:proofErr w:type="spellStart"/>
      <w:r w:rsidRPr="001B3C4E">
        <w:rPr>
          <w:rFonts w:ascii="Times New Roman" w:hAnsi="Times New Roman" w:cs="Times New Roman"/>
          <w:bCs/>
          <w:i/>
          <w:sz w:val="24"/>
          <w:szCs w:val="24"/>
        </w:rPr>
        <w:t>Dignidad</w:t>
      </w:r>
      <w:proofErr w:type="spellEnd"/>
      <w:r w:rsidRPr="001B3C4E">
        <w:rPr>
          <w:rFonts w:ascii="Times New Roman" w:hAnsi="Times New Roman" w:cs="Times New Roman"/>
          <w:bCs/>
          <w:sz w:val="24"/>
          <w:szCs w:val="24"/>
        </w:rPr>
        <w:t xml:space="preserve"> é que os povos daquela zona teriam seus diretos reconhecidos pelo Estado.</w:t>
      </w:r>
    </w:p>
    <w:p w14:paraId="79360923" w14:textId="19429D17" w:rsidR="00385C3D" w:rsidRPr="001B3C4E" w:rsidRDefault="00385C3D" w:rsidP="0043307D">
      <w:pPr>
        <w:spacing w:after="0" w:line="360" w:lineRule="auto"/>
        <w:ind w:firstLine="708"/>
        <w:jc w:val="both"/>
        <w:rPr>
          <w:rFonts w:ascii="Times New Roman" w:hAnsi="Times New Roman" w:cs="Times New Roman"/>
          <w:sz w:val="24"/>
          <w:szCs w:val="24"/>
          <w:lang w:val="uz-Cyrl-UZ"/>
        </w:rPr>
      </w:pPr>
      <w:r w:rsidRPr="001B3C4E">
        <w:rPr>
          <w:rFonts w:ascii="Times New Roman" w:hAnsi="Times New Roman" w:cs="Times New Roman"/>
          <w:sz w:val="24"/>
          <w:szCs w:val="24"/>
        </w:rPr>
        <w:t xml:space="preserve">Até o momento das primeiras reuniões organizadas em 1986 e 87 por Marcial </w:t>
      </w:r>
      <w:proofErr w:type="spellStart"/>
      <w:r w:rsidRPr="001B3C4E">
        <w:rPr>
          <w:rFonts w:ascii="Times New Roman" w:hAnsi="Times New Roman" w:cs="Times New Roman"/>
          <w:sz w:val="24"/>
          <w:szCs w:val="24"/>
        </w:rPr>
        <w:t>Fabricano</w:t>
      </w:r>
      <w:proofErr w:type="spellEnd"/>
      <w:r w:rsidRPr="001B3C4E">
        <w:rPr>
          <w:rFonts w:ascii="Times New Roman" w:hAnsi="Times New Roman" w:cs="Times New Roman"/>
          <w:sz w:val="24"/>
          <w:szCs w:val="24"/>
        </w:rPr>
        <w:t xml:space="preserve">, as comunidades do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e do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tinham pouco contato entre si. </w:t>
      </w:r>
      <w:proofErr w:type="spellStart"/>
      <w:r w:rsidRPr="001B3C4E">
        <w:rPr>
          <w:rFonts w:ascii="Times New Roman" w:hAnsi="Times New Roman" w:cs="Times New Roman"/>
          <w:sz w:val="24"/>
          <w:szCs w:val="24"/>
        </w:rPr>
        <w:t>Fabricano</w:t>
      </w:r>
      <w:proofErr w:type="spellEnd"/>
      <w:r w:rsidRPr="001B3C4E">
        <w:rPr>
          <w:rFonts w:ascii="Times New Roman" w:hAnsi="Times New Roman" w:cs="Times New Roman"/>
          <w:sz w:val="24"/>
          <w:szCs w:val="24"/>
        </w:rPr>
        <w:t xml:space="preserve">, outros líderes indígenas que o acompanhavam e antropólogos do </w:t>
      </w:r>
      <w:r w:rsidRPr="001B3C4E">
        <w:rPr>
          <w:rFonts w:ascii="Times New Roman" w:hAnsi="Times New Roman" w:cs="Times New Roman"/>
          <w:i/>
          <w:sz w:val="24"/>
          <w:szCs w:val="24"/>
        </w:rPr>
        <w:t xml:space="preserve">Centro de </w:t>
      </w:r>
      <w:proofErr w:type="spellStart"/>
      <w:r w:rsidRPr="001B3C4E">
        <w:rPr>
          <w:rFonts w:ascii="Times New Roman" w:hAnsi="Times New Roman" w:cs="Times New Roman"/>
          <w:i/>
          <w:sz w:val="24"/>
          <w:szCs w:val="24"/>
        </w:rPr>
        <w:t>Investigación</w:t>
      </w:r>
      <w:proofErr w:type="spellEnd"/>
      <w:r w:rsidRPr="001B3C4E">
        <w:rPr>
          <w:rFonts w:ascii="Times New Roman" w:hAnsi="Times New Roman" w:cs="Times New Roman"/>
          <w:i/>
          <w:sz w:val="24"/>
          <w:szCs w:val="24"/>
        </w:rPr>
        <w:t xml:space="preserve"> y </w:t>
      </w:r>
      <w:proofErr w:type="spellStart"/>
      <w:r w:rsidRPr="001B3C4E">
        <w:rPr>
          <w:rFonts w:ascii="Times New Roman" w:hAnsi="Times New Roman" w:cs="Times New Roman"/>
          <w:i/>
          <w:sz w:val="24"/>
          <w:szCs w:val="24"/>
        </w:rPr>
        <w:t>Documentación</w:t>
      </w:r>
      <w:proofErr w:type="spellEnd"/>
      <w:r w:rsidRPr="001B3C4E">
        <w:rPr>
          <w:rFonts w:ascii="Times New Roman" w:hAnsi="Times New Roman" w:cs="Times New Roman"/>
          <w:i/>
          <w:sz w:val="24"/>
          <w:szCs w:val="24"/>
        </w:rPr>
        <w:t xml:space="preserve"> para </w:t>
      </w:r>
      <w:proofErr w:type="spellStart"/>
      <w:r w:rsidRPr="001B3C4E">
        <w:rPr>
          <w:rFonts w:ascii="Times New Roman" w:hAnsi="Times New Roman" w:cs="Times New Roman"/>
          <w:i/>
          <w:sz w:val="24"/>
          <w:szCs w:val="24"/>
        </w:rPr>
        <w:t>el</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Desarrollo</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Beni</w:t>
      </w:r>
      <w:r w:rsidRPr="001B3C4E">
        <w:rPr>
          <w:rFonts w:ascii="Times New Roman" w:hAnsi="Times New Roman" w:cs="Times New Roman"/>
          <w:sz w:val="24"/>
          <w:szCs w:val="24"/>
        </w:rPr>
        <w:t xml:space="preserve"> (CIDDEBENI) fizeram algumas viagens pelas comunidades da região para discutir e apresentar o tema dos </w:t>
      </w:r>
      <w:proofErr w:type="spellStart"/>
      <w:r w:rsidRPr="001B3C4E">
        <w:rPr>
          <w:rFonts w:ascii="Times New Roman" w:hAnsi="Times New Roman" w:cs="Times New Roman"/>
          <w:i/>
          <w:sz w:val="24"/>
          <w:szCs w:val="24"/>
        </w:rPr>
        <w:t>cabildos</w:t>
      </w:r>
      <w:proofErr w:type="spellEnd"/>
      <w:r w:rsidRPr="001B3C4E">
        <w:rPr>
          <w:rFonts w:ascii="Times New Roman" w:hAnsi="Times New Roman" w:cs="Times New Roman"/>
          <w:sz w:val="24"/>
          <w:szCs w:val="24"/>
        </w:rPr>
        <w:t xml:space="preserve"> e da organização da luta indígena. De acordo com </w:t>
      </w:r>
      <w:proofErr w:type="spellStart"/>
      <w:r w:rsidRPr="001B3C4E">
        <w:rPr>
          <w:rFonts w:ascii="Times New Roman" w:hAnsi="Times New Roman" w:cs="Times New Roman"/>
          <w:i/>
          <w:sz w:val="24"/>
          <w:szCs w:val="24"/>
        </w:rPr>
        <w:t>don</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 xml:space="preserve">Ercílio, </w:t>
      </w:r>
      <w:r w:rsidR="0026147F">
        <w:rPr>
          <w:rFonts w:ascii="Times New Roman" w:hAnsi="Times New Roman" w:cs="Times New Roman"/>
          <w:sz w:val="24"/>
          <w:szCs w:val="24"/>
        </w:rPr>
        <w:t xml:space="preserve">ancião </w:t>
      </w:r>
      <w:proofErr w:type="spellStart"/>
      <w:r w:rsidRPr="001B3C4E">
        <w:rPr>
          <w:rFonts w:ascii="Times New Roman" w:hAnsi="Times New Roman" w:cs="Times New Roman"/>
          <w:i/>
          <w:sz w:val="24"/>
          <w:szCs w:val="24"/>
        </w:rPr>
        <w:t>yuracaré</w:t>
      </w:r>
      <w:proofErr w:type="spellEnd"/>
      <w:r w:rsidRPr="001B3C4E">
        <w:rPr>
          <w:rFonts w:ascii="Times New Roman" w:hAnsi="Times New Roman" w:cs="Times New Roman"/>
          <w:sz w:val="24"/>
          <w:szCs w:val="24"/>
        </w:rPr>
        <w:t xml:space="preserve"> da comunidade de Nueva </w:t>
      </w:r>
      <w:proofErr w:type="spellStart"/>
      <w:r w:rsidRPr="001B3C4E">
        <w:rPr>
          <w:rFonts w:ascii="Times New Roman" w:hAnsi="Times New Roman" w:cs="Times New Roman"/>
          <w:sz w:val="24"/>
          <w:szCs w:val="24"/>
        </w:rPr>
        <w:t>Lacea</w:t>
      </w:r>
      <w:proofErr w:type="spellEnd"/>
      <w:r w:rsidRPr="001B3C4E">
        <w:rPr>
          <w:rFonts w:ascii="Times New Roman" w:hAnsi="Times New Roman" w:cs="Times New Roman"/>
          <w:sz w:val="24"/>
          <w:szCs w:val="24"/>
        </w:rPr>
        <w:t xml:space="preserve"> </w:t>
      </w:r>
      <w:r w:rsidR="0026147F">
        <w:rPr>
          <w:rFonts w:ascii="Times New Roman" w:hAnsi="Times New Roman" w:cs="Times New Roman"/>
          <w:sz w:val="24"/>
          <w:szCs w:val="24"/>
        </w:rPr>
        <w:t>d</w:t>
      </w:r>
      <w:r w:rsidRPr="001B3C4E">
        <w:rPr>
          <w:rFonts w:ascii="Times New Roman" w:hAnsi="Times New Roman" w:cs="Times New Roman"/>
          <w:sz w:val="24"/>
          <w:szCs w:val="24"/>
        </w:rPr>
        <w:t xml:space="preserve">o rio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as comunidades </w:t>
      </w:r>
      <w:proofErr w:type="spellStart"/>
      <w:r w:rsidRPr="001B3C4E">
        <w:rPr>
          <w:rFonts w:ascii="Times New Roman" w:hAnsi="Times New Roman" w:cs="Times New Roman"/>
          <w:i/>
          <w:sz w:val="24"/>
          <w:szCs w:val="24"/>
        </w:rPr>
        <w:t>yuracarés</w:t>
      </w:r>
      <w:proofErr w:type="spellEnd"/>
      <w:r w:rsidRPr="001B3C4E">
        <w:rPr>
          <w:rFonts w:ascii="Times New Roman" w:hAnsi="Times New Roman" w:cs="Times New Roman"/>
          <w:sz w:val="24"/>
          <w:szCs w:val="24"/>
        </w:rPr>
        <w:t xml:space="preserve"> não tinham </w:t>
      </w:r>
      <w:proofErr w:type="spellStart"/>
      <w:r w:rsidRPr="001B3C4E">
        <w:rPr>
          <w:rFonts w:ascii="Times New Roman" w:hAnsi="Times New Roman" w:cs="Times New Roman"/>
          <w:i/>
          <w:sz w:val="24"/>
          <w:szCs w:val="24"/>
        </w:rPr>
        <w:t>cabildos</w:t>
      </w:r>
      <w:proofErr w:type="spellEnd"/>
      <w:r w:rsidRPr="001B3C4E">
        <w:rPr>
          <w:rFonts w:ascii="Times New Roman" w:hAnsi="Times New Roman" w:cs="Times New Roman"/>
          <w:sz w:val="24"/>
          <w:szCs w:val="24"/>
        </w:rPr>
        <w:t xml:space="preserve"> até serem apresentadas a essa estrutura por </w:t>
      </w:r>
      <w:proofErr w:type="spellStart"/>
      <w:proofErr w:type="gramStart"/>
      <w:r w:rsidRPr="001B3C4E">
        <w:rPr>
          <w:rFonts w:ascii="Times New Roman" w:hAnsi="Times New Roman" w:cs="Times New Roman"/>
          <w:i/>
          <w:sz w:val="24"/>
          <w:szCs w:val="24"/>
        </w:rPr>
        <w:t>don</w:t>
      </w:r>
      <w:proofErr w:type="spellEnd"/>
      <w:r w:rsidR="0026147F">
        <w:rPr>
          <w:rFonts w:ascii="Times New Roman" w:hAnsi="Times New Roman" w:cs="Times New Roman"/>
          <w:sz w:val="24"/>
          <w:szCs w:val="24"/>
        </w:rPr>
        <w:t xml:space="preserve"> </w:t>
      </w:r>
      <w:r w:rsidRPr="001B3C4E">
        <w:rPr>
          <w:rFonts w:ascii="Times New Roman" w:hAnsi="Times New Roman" w:cs="Times New Roman"/>
          <w:sz w:val="24"/>
          <w:szCs w:val="24"/>
        </w:rPr>
        <w:t>Marcial</w:t>
      </w:r>
      <w:proofErr w:type="gramEnd"/>
      <w:r w:rsidRPr="001B3C4E">
        <w:rPr>
          <w:rFonts w:ascii="Times New Roman" w:hAnsi="Times New Roman" w:cs="Times New Roman"/>
          <w:sz w:val="24"/>
          <w:szCs w:val="24"/>
        </w:rPr>
        <w:t xml:space="preserve"> e seus companheiros de viagem</w:t>
      </w:r>
      <w:r w:rsidR="00384ED6">
        <w:rPr>
          <w:rFonts w:ascii="Times New Roman" w:hAnsi="Times New Roman" w:cs="Times New Roman"/>
          <w:sz w:val="24"/>
          <w:szCs w:val="24"/>
        </w:rPr>
        <w:t>,</w:t>
      </w:r>
      <w:r w:rsidRPr="001B3C4E">
        <w:rPr>
          <w:rFonts w:ascii="Times New Roman" w:hAnsi="Times New Roman" w:cs="Times New Roman"/>
          <w:sz w:val="24"/>
          <w:szCs w:val="24"/>
        </w:rPr>
        <w:t xml:space="preserve"> mais ou menos no período da fundação da </w:t>
      </w:r>
      <w:proofErr w:type="spellStart"/>
      <w:r w:rsidRPr="001B3C4E">
        <w:rPr>
          <w:rFonts w:ascii="Times New Roman" w:hAnsi="Times New Roman" w:cs="Times New Roman"/>
          <w:sz w:val="24"/>
          <w:szCs w:val="24"/>
        </w:rPr>
        <w:t>Subcentral</w:t>
      </w:r>
      <w:proofErr w:type="spellEnd"/>
      <w:r w:rsidRPr="001B3C4E">
        <w:rPr>
          <w:rFonts w:ascii="Times New Roman" w:hAnsi="Times New Roman" w:cs="Times New Roman"/>
          <w:sz w:val="24"/>
          <w:szCs w:val="24"/>
        </w:rPr>
        <w:t>. Com as viagens</w:t>
      </w:r>
      <w:r w:rsidR="0026147F">
        <w:rPr>
          <w:rFonts w:ascii="Times New Roman" w:hAnsi="Times New Roman" w:cs="Times New Roman"/>
          <w:sz w:val="24"/>
          <w:szCs w:val="24"/>
        </w:rPr>
        <w:t>,</w:t>
      </w:r>
      <w:r w:rsidRPr="001B3C4E">
        <w:rPr>
          <w:rFonts w:ascii="Times New Roman" w:hAnsi="Times New Roman" w:cs="Times New Roman"/>
          <w:sz w:val="24"/>
          <w:szCs w:val="24"/>
        </w:rPr>
        <w:t xml:space="preserve"> a estrutura dos </w:t>
      </w:r>
      <w:proofErr w:type="spellStart"/>
      <w:r w:rsidRPr="001B3C4E">
        <w:rPr>
          <w:rFonts w:ascii="Times New Roman" w:hAnsi="Times New Roman" w:cs="Times New Roman"/>
          <w:i/>
          <w:sz w:val="24"/>
          <w:szCs w:val="24"/>
        </w:rPr>
        <w:t>cabildos</w:t>
      </w:r>
      <w:proofErr w:type="spellEnd"/>
      <w:r w:rsidRPr="001B3C4E">
        <w:rPr>
          <w:rFonts w:ascii="Times New Roman" w:hAnsi="Times New Roman" w:cs="Times New Roman"/>
          <w:sz w:val="24"/>
          <w:szCs w:val="24"/>
        </w:rPr>
        <w:t xml:space="preserve"> foi se espalhando pelas comunidades da região, e os primeiros contatos entre os corregedores dos </w:t>
      </w:r>
      <w:proofErr w:type="spellStart"/>
      <w:r w:rsidRPr="001B3C4E">
        <w:rPr>
          <w:rFonts w:ascii="Times New Roman" w:hAnsi="Times New Roman" w:cs="Times New Roman"/>
          <w:i/>
          <w:sz w:val="24"/>
          <w:szCs w:val="24"/>
        </w:rPr>
        <w:t>cabildos</w:t>
      </w:r>
      <w:proofErr w:type="spellEnd"/>
      <w:r w:rsidRPr="001B3C4E">
        <w:rPr>
          <w:rFonts w:ascii="Times New Roman" w:hAnsi="Times New Roman" w:cs="Times New Roman"/>
          <w:sz w:val="24"/>
          <w:szCs w:val="24"/>
        </w:rPr>
        <w:t xml:space="preserve"> de cada uma dessas comunidades começ</w:t>
      </w:r>
      <w:r w:rsidR="00384ED6">
        <w:rPr>
          <w:rFonts w:ascii="Times New Roman" w:hAnsi="Times New Roman" w:cs="Times New Roman"/>
          <w:sz w:val="24"/>
          <w:szCs w:val="24"/>
        </w:rPr>
        <w:t>aram</w:t>
      </w:r>
      <w:r w:rsidRPr="001B3C4E">
        <w:rPr>
          <w:rFonts w:ascii="Times New Roman" w:hAnsi="Times New Roman" w:cs="Times New Roman"/>
          <w:sz w:val="24"/>
          <w:szCs w:val="24"/>
        </w:rPr>
        <w:t xml:space="preserve"> a se estabelec</w:t>
      </w:r>
      <w:r w:rsidR="00384ED6">
        <w:rPr>
          <w:rFonts w:ascii="Times New Roman" w:hAnsi="Times New Roman" w:cs="Times New Roman"/>
          <w:sz w:val="24"/>
          <w:szCs w:val="24"/>
        </w:rPr>
        <w:t>er</w:t>
      </w:r>
      <w:r w:rsidRPr="001B3C4E">
        <w:rPr>
          <w:rFonts w:ascii="Times New Roman" w:hAnsi="Times New Roman" w:cs="Times New Roman"/>
          <w:sz w:val="24"/>
          <w:szCs w:val="24"/>
        </w:rPr>
        <w:t xml:space="preserve">. A ideia de que todos pertenciam ao mesmo Parque Nacional não era evidente, como também afirmou </w:t>
      </w:r>
      <w:proofErr w:type="spellStart"/>
      <w:r w:rsidRPr="001B3C4E">
        <w:rPr>
          <w:rFonts w:ascii="Times New Roman" w:hAnsi="Times New Roman" w:cs="Times New Roman"/>
          <w:i/>
          <w:sz w:val="24"/>
          <w:szCs w:val="24"/>
        </w:rPr>
        <w:t>don</w:t>
      </w:r>
      <w:proofErr w:type="spellEnd"/>
      <w:r w:rsidRPr="001B3C4E">
        <w:rPr>
          <w:rFonts w:ascii="Times New Roman" w:hAnsi="Times New Roman" w:cs="Times New Roman"/>
          <w:sz w:val="24"/>
          <w:szCs w:val="24"/>
        </w:rPr>
        <w:t xml:space="preserve"> Ercílio em entrevista: “</w:t>
      </w:r>
      <w:r w:rsidRPr="001B3C4E">
        <w:rPr>
          <w:rFonts w:ascii="Times New Roman" w:hAnsi="Times New Roman" w:cs="Times New Roman"/>
          <w:i/>
          <w:iCs/>
          <w:sz w:val="24"/>
          <w:szCs w:val="24"/>
        </w:rPr>
        <w:t xml:space="preserve">Antes no </w:t>
      </w:r>
      <w:proofErr w:type="spellStart"/>
      <w:r w:rsidRPr="001B3C4E">
        <w:rPr>
          <w:rFonts w:ascii="Times New Roman" w:hAnsi="Times New Roman" w:cs="Times New Roman"/>
          <w:i/>
          <w:iCs/>
          <w:sz w:val="24"/>
          <w:szCs w:val="24"/>
        </w:rPr>
        <w:t>había</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ni</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eso</w:t>
      </w:r>
      <w:proofErr w:type="spellEnd"/>
      <w:r w:rsidRPr="001B3C4E">
        <w:rPr>
          <w:rFonts w:ascii="Times New Roman" w:hAnsi="Times New Roman" w:cs="Times New Roman"/>
          <w:i/>
          <w:iCs/>
          <w:sz w:val="24"/>
          <w:szCs w:val="24"/>
        </w:rPr>
        <w:t xml:space="preserve"> </w:t>
      </w:r>
      <w:proofErr w:type="spellStart"/>
      <w:r w:rsidRPr="001B3C4E">
        <w:rPr>
          <w:rFonts w:ascii="Times New Roman" w:hAnsi="Times New Roman" w:cs="Times New Roman"/>
          <w:i/>
          <w:iCs/>
          <w:sz w:val="24"/>
          <w:szCs w:val="24"/>
        </w:rPr>
        <w:t>del</w:t>
      </w:r>
      <w:proofErr w:type="spellEnd"/>
      <w:r w:rsidRPr="001B3C4E">
        <w:rPr>
          <w:rFonts w:ascii="Times New Roman" w:hAnsi="Times New Roman" w:cs="Times New Roman"/>
          <w:i/>
          <w:iCs/>
          <w:sz w:val="24"/>
          <w:szCs w:val="24"/>
        </w:rPr>
        <w:t xml:space="preserve"> parque </w:t>
      </w:r>
      <w:proofErr w:type="spellStart"/>
      <w:r w:rsidRPr="001B3C4E">
        <w:rPr>
          <w:rFonts w:ascii="Times New Roman" w:hAnsi="Times New Roman" w:cs="Times New Roman"/>
          <w:i/>
          <w:iCs/>
          <w:sz w:val="24"/>
          <w:szCs w:val="24"/>
        </w:rPr>
        <w:t>todavía</w:t>
      </w:r>
      <w:proofErr w:type="spellEnd"/>
      <w:r w:rsidRPr="001B3C4E">
        <w:rPr>
          <w:rFonts w:ascii="Times New Roman" w:hAnsi="Times New Roman" w:cs="Times New Roman"/>
          <w:i/>
          <w:iCs/>
          <w:sz w:val="24"/>
          <w:szCs w:val="24"/>
        </w:rPr>
        <w:t xml:space="preserve">. </w:t>
      </w:r>
      <w:r w:rsidRPr="001B3C4E">
        <w:rPr>
          <w:rFonts w:ascii="Times New Roman" w:hAnsi="Times New Roman" w:cs="Times New Roman"/>
          <w:i/>
          <w:iCs/>
          <w:sz w:val="24"/>
          <w:szCs w:val="24"/>
          <w:lang w:val="uz-Cyrl-UZ"/>
        </w:rPr>
        <w:t>Vivíamos así no más, así como vivían antes los antiguos</w:t>
      </w:r>
      <w:r w:rsidRPr="001B3C4E">
        <w:rPr>
          <w:rFonts w:ascii="Times New Roman" w:hAnsi="Times New Roman" w:cs="Times New Roman"/>
          <w:sz w:val="24"/>
          <w:szCs w:val="24"/>
          <w:lang w:val="uz-Cyrl-UZ"/>
        </w:rPr>
        <w:t>” (05/02/15).</w:t>
      </w:r>
    </w:p>
    <w:p w14:paraId="6B33B5D8" w14:textId="2191B55F" w:rsidR="00385C3D" w:rsidRPr="001B3C4E" w:rsidRDefault="00385C3D" w:rsidP="009E5794">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Pelo que se sabe, a primeira comunidade fundada na região do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 xml:space="preserve"> foi San José de Patrocínio, no rio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que de acordo com alguns depoimentos foi criada em 1943 por </w:t>
      </w:r>
      <w:proofErr w:type="spellStart"/>
      <w:r w:rsidRPr="001B3C4E">
        <w:rPr>
          <w:rFonts w:ascii="Times New Roman" w:hAnsi="Times New Roman" w:cs="Times New Roman"/>
          <w:i/>
          <w:sz w:val="24"/>
          <w:szCs w:val="24"/>
        </w:rPr>
        <w:t>mojeño</w:t>
      </w:r>
      <w:proofErr w:type="spellEnd"/>
      <w:r w:rsidRPr="001B3C4E">
        <w:rPr>
          <w:rFonts w:ascii="Times New Roman" w:hAnsi="Times New Roman" w:cs="Times New Roman"/>
          <w:i/>
          <w:sz w:val="24"/>
          <w:szCs w:val="24"/>
        </w:rPr>
        <w:t>-trinitários</w:t>
      </w:r>
      <w:r w:rsidRPr="001B3C4E">
        <w:rPr>
          <w:rFonts w:ascii="Times New Roman" w:hAnsi="Times New Roman" w:cs="Times New Roman"/>
          <w:sz w:val="24"/>
          <w:szCs w:val="24"/>
        </w:rPr>
        <w:t xml:space="preserve"> que saíram de Trinidad buscando estabelecer uma vida mais livre e autônoma, impossível em regiões mais próximas da cidade. As comunidades do TIPNIS têm histórias fundacionais muito diferentes, principalmente se são comunidades de maioria </w:t>
      </w:r>
      <w:proofErr w:type="spellStart"/>
      <w:r w:rsidRPr="001B3C4E">
        <w:rPr>
          <w:rFonts w:ascii="Times New Roman" w:hAnsi="Times New Roman" w:cs="Times New Roman"/>
          <w:i/>
          <w:sz w:val="24"/>
          <w:szCs w:val="24"/>
        </w:rPr>
        <w:t>mojeña</w:t>
      </w:r>
      <w:proofErr w:type="spellEnd"/>
      <w:r w:rsidRPr="001B3C4E">
        <w:rPr>
          <w:rFonts w:ascii="Times New Roman" w:hAnsi="Times New Roman" w:cs="Times New Roman"/>
          <w:sz w:val="24"/>
          <w:szCs w:val="24"/>
        </w:rPr>
        <w:t xml:space="preserve"> ou </w:t>
      </w:r>
      <w:proofErr w:type="spellStart"/>
      <w:r w:rsidRPr="001B3C4E">
        <w:rPr>
          <w:rFonts w:ascii="Times New Roman" w:hAnsi="Times New Roman" w:cs="Times New Roman"/>
          <w:i/>
          <w:sz w:val="24"/>
          <w:szCs w:val="24"/>
        </w:rPr>
        <w:t>yuracaré</w:t>
      </w:r>
      <w:proofErr w:type="spellEnd"/>
      <w:r w:rsidRPr="001B3C4E">
        <w:rPr>
          <w:rFonts w:ascii="Times New Roman" w:hAnsi="Times New Roman" w:cs="Times New Roman"/>
          <w:sz w:val="24"/>
          <w:szCs w:val="24"/>
        </w:rPr>
        <w:t xml:space="preserve">. Não visitei nenhuma comunidade </w:t>
      </w:r>
      <w:proofErr w:type="spellStart"/>
      <w:r w:rsidRPr="001B3C4E">
        <w:rPr>
          <w:rFonts w:ascii="Times New Roman" w:hAnsi="Times New Roman" w:cs="Times New Roman"/>
          <w:i/>
          <w:sz w:val="24"/>
          <w:szCs w:val="24"/>
        </w:rPr>
        <w:t>chimán</w:t>
      </w:r>
      <w:proofErr w:type="spellEnd"/>
      <w:r w:rsidRPr="001B3C4E">
        <w:rPr>
          <w:rFonts w:ascii="Times New Roman" w:hAnsi="Times New Roman" w:cs="Times New Roman"/>
          <w:sz w:val="24"/>
          <w:szCs w:val="24"/>
        </w:rPr>
        <w:t xml:space="preserve"> e não conheço nenhuma história sobre os assentamentos </w:t>
      </w:r>
      <w:proofErr w:type="spellStart"/>
      <w:r w:rsidRPr="001B3C4E">
        <w:rPr>
          <w:rFonts w:ascii="Times New Roman" w:hAnsi="Times New Roman" w:cs="Times New Roman"/>
          <w:i/>
          <w:sz w:val="24"/>
          <w:szCs w:val="24"/>
        </w:rPr>
        <w:t>chimánes</w:t>
      </w:r>
      <w:proofErr w:type="spellEnd"/>
      <w:r w:rsidRPr="001B3C4E">
        <w:rPr>
          <w:rFonts w:ascii="Times New Roman" w:hAnsi="Times New Roman" w:cs="Times New Roman"/>
          <w:sz w:val="24"/>
          <w:szCs w:val="24"/>
        </w:rPr>
        <w:t xml:space="preserve"> na região do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 xml:space="preserve"> para fazer comparações. Em sua maioria, as comunidades </w:t>
      </w:r>
      <w:proofErr w:type="spellStart"/>
      <w:r w:rsidRPr="001B3C4E">
        <w:rPr>
          <w:rFonts w:ascii="Times New Roman" w:hAnsi="Times New Roman" w:cs="Times New Roman"/>
          <w:i/>
          <w:sz w:val="24"/>
          <w:szCs w:val="24"/>
        </w:rPr>
        <w:t>mojeñas</w:t>
      </w:r>
      <w:proofErr w:type="spellEnd"/>
      <w:r w:rsidRPr="001B3C4E">
        <w:rPr>
          <w:rFonts w:ascii="Times New Roman" w:hAnsi="Times New Roman" w:cs="Times New Roman"/>
          <w:sz w:val="24"/>
          <w:szCs w:val="24"/>
        </w:rPr>
        <w:t xml:space="preserve"> foram sendo criadas ao longo das caminhadas dos buscadores de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que, como sabemos, ora ou outra decidiam ficar pelo caminho e se fixavam nas comunidades que deveriam ser apenas provisórias. O assentamento das comunidades também é bastante relacionado à criação de escolas ou à chegada de projetos produtivos na região (como projetos de cana de açúcar, de gado ou outros tipos de projetos oferecidos por ONGs e pela Igreja Católica).</w:t>
      </w:r>
      <w:r w:rsidR="009E5794">
        <w:rPr>
          <w:rFonts w:ascii="Times New Roman" w:hAnsi="Times New Roman" w:cs="Times New Roman"/>
          <w:sz w:val="24"/>
          <w:szCs w:val="24"/>
        </w:rPr>
        <w:t xml:space="preserve"> </w:t>
      </w:r>
      <w:r w:rsidRPr="001B3C4E">
        <w:rPr>
          <w:rFonts w:ascii="Times New Roman" w:hAnsi="Times New Roman" w:cs="Times New Roman"/>
          <w:iCs/>
          <w:sz w:val="24"/>
          <w:szCs w:val="24"/>
        </w:rPr>
        <w:t xml:space="preserve">Apesar do contato e do apoio do CIDDEBENI, a principal ONG que trabalha naquela região desde a década de 1980, esse primeiro momento de articulação é lembrado por muitos como um momento de autonomia política e organizativa, onde as decisões eram tomadas pelos próprios indígenas. </w:t>
      </w:r>
    </w:p>
    <w:p w14:paraId="39D401A0" w14:textId="0098D41E"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sz w:val="24"/>
          <w:szCs w:val="24"/>
        </w:rPr>
        <w:lastRenderedPageBreak/>
        <w:tab/>
        <w:t xml:space="preserve">Foi nesse cenário que as organizações indígenas modernas que se formavam em Santa Cruz e em Trinidad se deslocam para 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 Com a fundação</w:t>
      </w:r>
      <w:r w:rsidR="009E5794">
        <w:rPr>
          <w:rFonts w:ascii="Times New Roman" w:hAnsi="Times New Roman" w:cs="Times New Roman"/>
          <w:sz w:val="24"/>
          <w:szCs w:val="24"/>
        </w:rPr>
        <w:t xml:space="preserve"> da </w:t>
      </w:r>
      <w:proofErr w:type="spellStart"/>
      <w:r w:rsidR="009E5794" w:rsidRPr="001B3C4E">
        <w:rPr>
          <w:rFonts w:ascii="Times New Roman" w:hAnsi="Times New Roman" w:cs="Times New Roman"/>
          <w:i/>
          <w:sz w:val="24"/>
          <w:szCs w:val="24"/>
        </w:rPr>
        <w:t>Subcentral</w:t>
      </w:r>
      <w:proofErr w:type="spellEnd"/>
      <w:r w:rsidR="009E5794" w:rsidRPr="001B3C4E">
        <w:rPr>
          <w:rFonts w:ascii="Times New Roman" w:hAnsi="Times New Roman" w:cs="Times New Roman"/>
          <w:i/>
          <w:sz w:val="24"/>
          <w:szCs w:val="24"/>
        </w:rPr>
        <w:t xml:space="preserve"> de </w:t>
      </w:r>
      <w:proofErr w:type="spellStart"/>
      <w:r w:rsidR="009E5794" w:rsidRPr="001B3C4E">
        <w:rPr>
          <w:rFonts w:ascii="Times New Roman" w:hAnsi="Times New Roman" w:cs="Times New Roman"/>
          <w:i/>
          <w:sz w:val="24"/>
          <w:szCs w:val="24"/>
        </w:rPr>
        <w:t>Cabildos</w:t>
      </w:r>
      <w:proofErr w:type="spellEnd"/>
      <w:r w:rsidR="009E5794" w:rsidRPr="001B3C4E">
        <w:rPr>
          <w:rFonts w:ascii="Times New Roman" w:hAnsi="Times New Roman" w:cs="Times New Roman"/>
          <w:i/>
          <w:sz w:val="24"/>
          <w:szCs w:val="24"/>
        </w:rPr>
        <w:t xml:space="preserve"> </w:t>
      </w:r>
      <w:proofErr w:type="spellStart"/>
      <w:r w:rsidR="009E5794" w:rsidRPr="001B3C4E">
        <w:rPr>
          <w:rFonts w:ascii="Times New Roman" w:hAnsi="Times New Roman" w:cs="Times New Roman"/>
          <w:i/>
          <w:sz w:val="24"/>
          <w:szCs w:val="24"/>
        </w:rPr>
        <w:t>Indigenales</w:t>
      </w:r>
      <w:proofErr w:type="spellEnd"/>
      <w:r w:rsidR="009E5794" w:rsidRPr="001B3C4E">
        <w:rPr>
          <w:rFonts w:ascii="Times New Roman" w:hAnsi="Times New Roman" w:cs="Times New Roman"/>
          <w:i/>
          <w:sz w:val="24"/>
          <w:szCs w:val="24"/>
        </w:rPr>
        <w:t xml:space="preserve"> </w:t>
      </w:r>
      <w:proofErr w:type="spellStart"/>
      <w:r w:rsidR="009E5794" w:rsidRPr="001B3C4E">
        <w:rPr>
          <w:rFonts w:ascii="Times New Roman" w:hAnsi="Times New Roman" w:cs="Times New Roman"/>
          <w:i/>
          <w:sz w:val="24"/>
          <w:szCs w:val="24"/>
        </w:rPr>
        <w:t>Región</w:t>
      </w:r>
      <w:proofErr w:type="spellEnd"/>
      <w:r w:rsidR="009E5794" w:rsidRPr="001B3C4E">
        <w:rPr>
          <w:rFonts w:ascii="Times New Roman" w:hAnsi="Times New Roman" w:cs="Times New Roman"/>
          <w:i/>
          <w:sz w:val="24"/>
          <w:szCs w:val="24"/>
        </w:rPr>
        <w:t xml:space="preserve"> </w:t>
      </w:r>
      <w:proofErr w:type="spellStart"/>
      <w:r w:rsidR="009E5794" w:rsidRPr="001B3C4E">
        <w:rPr>
          <w:rFonts w:ascii="Times New Roman" w:hAnsi="Times New Roman" w:cs="Times New Roman"/>
          <w:i/>
          <w:sz w:val="24"/>
          <w:szCs w:val="24"/>
        </w:rPr>
        <w:t>Isiboro</w:t>
      </w:r>
      <w:proofErr w:type="spellEnd"/>
      <w:r w:rsidR="009E5794" w:rsidRPr="001B3C4E">
        <w:rPr>
          <w:rFonts w:ascii="Times New Roman" w:hAnsi="Times New Roman" w:cs="Times New Roman"/>
          <w:i/>
          <w:sz w:val="24"/>
          <w:szCs w:val="24"/>
        </w:rPr>
        <w:t xml:space="preserve"> </w:t>
      </w:r>
      <w:proofErr w:type="spellStart"/>
      <w:r w:rsidR="009E5794" w:rsidRPr="001B3C4E">
        <w:rPr>
          <w:rFonts w:ascii="Times New Roman" w:hAnsi="Times New Roman" w:cs="Times New Roman"/>
          <w:i/>
          <w:sz w:val="24"/>
          <w:szCs w:val="24"/>
        </w:rPr>
        <w:t>Sécure</w:t>
      </w:r>
      <w:proofErr w:type="spellEnd"/>
      <w:r w:rsidR="009E5794" w:rsidRPr="001B3C4E">
        <w:rPr>
          <w:rFonts w:ascii="Times New Roman" w:hAnsi="Times New Roman" w:cs="Times New Roman"/>
          <w:sz w:val="24"/>
          <w:szCs w:val="24"/>
        </w:rPr>
        <w:t>,</w:t>
      </w:r>
      <w:r w:rsidR="009E5794">
        <w:rPr>
          <w:rFonts w:ascii="Times New Roman" w:hAnsi="Times New Roman" w:cs="Times New Roman"/>
          <w:sz w:val="24"/>
          <w:szCs w:val="24"/>
        </w:rPr>
        <w:t xml:space="preserve"> </w:t>
      </w:r>
      <w:r w:rsidRPr="001B3C4E">
        <w:rPr>
          <w:rFonts w:ascii="Times New Roman" w:hAnsi="Times New Roman" w:cs="Times New Roman"/>
          <w:sz w:val="24"/>
          <w:szCs w:val="24"/>
        </w:rPr>
        <w:t xml:space="preserve">em 1987, se iniciava na região do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 xml:space="preserve"> uma nova etapa em termos de organização e de movimentação política</w:t>
      </w:r>
      <w:r w:rsidR="009E5794">
        <w:rPr>
          <w:rFonts w:ascii="Times New Roman" w:hAnsi="Times New Roman" w:cs="Times New Roman"/>
          <w:sz w:val="24"/>
          <w:szCs w:val="24"/>
        </w:rPr>
        <w:t xml:space="preserve"> indígena</w:t>
      </w:r>
      <w:r w:rsidRPr="001B3C4E">
        <w:rPr>
          <w:rFonts w:ascii="Times New Roman" w:hAnsi="Times New Roman" w:cs="Times New Roman"/>
          <w:sz w:val="24"/>
          <w:szCs w:val="24"/>
        </w:rPr>
        <w:t xml:space="preserve">, com reuniões </w:t>
      </w:r>
      <w:proofErr w:type="spellStart"/>
      <w:r w:rsidRPr="001B3C4E">
        <w:rPr>
          <w:rFonts w:ascii="Times New Roman" w:hAnsi="Times New Roman" w:cs="Times New Roman"/>
          <w:sz w:val="24"/>
          <w:szCs w:val="24"/>
        </w:rPr>
        <w:t>intercomunárias</w:t>
      </w:r>
      <w:proofErr w:type="spellEnd"/>
      <w:r w:rsidRPr="001B3C4E">
        <w:rPr>
          <w:rFonts w:ascii="Times New Roman" w:hAnsi="Times New Roman" w:cs="Times New Roman"/>
          <w:sz w:val="24"/>
          <w:szCs w:val="24"/>
        </w:rPr>
        <w:t xml:space="preserve"> mais frequentes e marcadas por uma agenda política embrionária ma</w:t>
      </w:r>
      <w:r w:rsidR="00151162">
        <w:rPr>
          <w:rFonts w:ascii="Times New Roman" w:hAnsi="Times New Roman" w:cs="Times New Roman"/>
          <w:sz w:val="24"/>
          <w:szCs w:val="24"/>
        </w:rPr>
        <w:t>i</w:t>
      </w:r>
      <w:r w:rsidRPr="001B3C4E">
        <w:rPr>
          <w:rFonts w:ascii="Times New Roman" w:hAnsi="Times New Roman" w:cs="Times New Roman"/>
          <w:sz w:val="24"/>
          <w:szCs w:val="24"/>
        </w:rPr>
        <w:t>s bem direcionada e abrangente. A articulação interétnica e intercomunitária cria uma estrutura organizativa nova</w:t>
      </w:r>
      <w:r w:rsidR="009E5794">
        <w:rPr>
          <w:rFonts w:ascii="Times New Roman" w:hAnsi="Times New Roman" w:cs="Times New Roman"/>
          <w:sz w:val="24"/>
          <w:szCs w:val="24"/>
        </w:rPr>
        <w:t>,</w:t>
      </w:r>
      <w:r w:rsidRPr="001B3C4E">
        <w:rPr>
          <w:rFonts w:ascii="Times New Roman" w:hAnsi="Times New Roman" w:cs="Times New Roman"/>
          <w:sz w:val="24"/>
          <w:szCs w:val="24"/>
        </w:rPr>
        <w:t xml:space="preserve"> que </w:t>
      </w:r>
      <w:r w:rsidR="00151162">
        <w:rPr>
          <w:rFonts w:ascii="Times New Roman" w:hAnsi="Times New Roman" w:cs="Times New Roman"/>
          <w:sz w:val="24"/>
          <w:szCs w:val="24"/>
        </w:rPr>
        <w:t>envolve</w:t>
      </w:r>
      <w:r w:rsidRPr="001B3C4E">
        <w:rPr>
          <w:rFonts w:ascii="Times New Roman" w:hAnsi="Times New Roman" w:cs="Times New Roman"/>
          <w:sz w:val="24"/>
          <w:szCs w:val="24"/>
        </w:rPr>
        <w:t xml:space="preserve"> toda a região e constrói laços entre os </w:t>
      </w:r>
      <w:proofErr w:type="spellStart"/>
      <w:r w:rsidRPr="001B3C4E">
        <w:rPr>
          <w:rFonts w:ascii="Times New Roman" w:hAnsi="Times New Roman" w:cs="Times New Roman"/>
          <w:i/>
          <w:sz w:val="24"/>
          <w:szCs w:val="24"/>
        </w:rPr>
        <w:t>cabildos</w:t>
      </w:r>
      <w:proofErr w:type="spellEnd"/>
      <w:r w:rsidRPr="001B3C4E">
        <w:rPr>
          <w:rFonts w:ascii="Times New Roman" w:hAnsi="Times New Roman" w:cs="Times New Roman"/>
          <w:sz w:val="24"/>
          <w:szCs w:val="24"/>
        </w:rPr>
        <w:t xml:space="preserve"> comunitários, os dirigentes locais que eles elegiam, seus representantes nas organizações regionais e na confederação nacional. Nasce o que se conhece hoje, na Bolívia, como a estrutura política indígena orgânica das terras baixas do país.</w:t>
      </w:r>
    </w:p>
    <w:p w14:paraId="154F2F2B" w14:textId="6DE7BE9F" w:rsidR="00385C3D" w:rsidRDefault="00385C3D" w:rsidP="001B3C4E">
      <w:pPr>
        <w:spacing w:after="0" w:line="360" w:lineRule="auto"/>
        <w:jc w:val="both"/>
        <w:outlineLvl w:val="0"/>
        <w:rPr>
          <w:rFonts w:ascii="Times New Roman" w:hAnsi="Times New Roman" w:cs="Times New Roman"/>
          <w:b/>
          <w:sz w:val="24"/>
          <w:szCs w:val="24"/>
        </w:rPr>
      </w:pPr>
    </w:p>
    <w:p w14:paraId="6E88D40B" w14:textId="77777777" w:rsidR="009E5794" w:rsidRPr="001B3C4E" w:rsidRDefault="009E5794" w:rsidP="001B3C4E">
      <w:pPr>
        <w:spacing w:after="0" w:line="360" w:lineRule="auto"/>
        <w:jc w:val="both"/>
        <w:outlineLvl w:val="0"/>
        <w:rPr>
          <w:rFonts w:ascii="Times New Roman" w:hAnsi="Times New Roman" w:cs="Times New Roman"/>
          <w:b/>
          <w:sz w:val="24"/>
          <w:szCs w:val="24"/>
        </w:rPr>
      </w:pPr>
    </w:p>
    <w:p w14:paraId="19D14882" w14:textId="20C2FD4C" w:rsidR="00385C3D" w:rsidRPr="001B3C4E" w:rsidRDefault="00151162" w:rsidP="001B3C4E">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3 O ISIBORO SÉCURE E A MARCHA PELO TERRITÓRIO</w:t>
      </w:r>
    </w:p>
    <w:p w14:paraId="0CD76C6F" w14:textId="123B949F" w:rsidR="00385C3D" w:rsidRDefault="00385C3D" w:rsidP="001B3C4E">
      <w:pPr>
        <w:spacing w:after="0" w:line="360" w:lineRule="auto"/>
        <w:jc w:val="both"/>
        <w:outlineLvl w:val="0"/>
        <w:rPr>
          <w:rFonts w:ascii="Times New Roman" w:hAnsi="Times New Roman" w:cs="Times New Roman"/>
          <w:sz w:val="24"/>
          <w:szCs w:val="24"/>
        </w:rPr>
      </w:pPr>
    </w:p>
    <w:p w14:paraId="12C15D86" w14:textId="77777777" w:rsidR="009E5794" w:rsidRPr="001B3C4E" w:rsidRDefault="009E5794" w:rsidP="001B3C4E">
      <w:pPr>
        <w:spacing w:after="0" w:line="360" w:lineRule="auto"/>
        <w:jc w:val="both"/>
        <w:outlineLvl w:val="0"/>
        <w:rPr>
          <w:rFonts w:ascii="Times New Roman" w:hAnsi="Times New Roman" w:cs="Times New Roman"/>
          <w:sz w:val="24"/>
          <w:szCs w:val="24"/>
        </w:rPr>
      </w:pPr>
    </w:p>
    <w:p w14:paraId="3F67A38F" w14:textId="504ED413" w:rsidR="00385C3D" w:rsidRPr="001B3C4E" w:rsidRDefault="00385C3D" w:rsidP="0043307D">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Ao final da década de 1980, a expoente organização dos indígenas das terras baixas e a capacidade política e técnica dos líderes que se formaram com o apoio da ONG CIDDEBENI abriram caminho para o avanço da luta indígena por toda a província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incluída a região do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 xml:space="preserve">. O problema da terra, da autonomia e da liberdade continuava central para os indígenas </w:t>
      </w:r>
      <w:r w:rsidR="00F16C57">
        <w:rPr>
          <w:rFonts w:ascii="Times New Roman" w:hAnsi="Times New Roman" w:cs="Times New Roman"/>
          <w:sz w:val="24"/>
          <w:szCs w:val="24"/>
        </w:rPr>
        <w:t xml:space="preserve">da região, </w:t>
      </w:r>
      <w:r w:rsidRPr="001B3C4E">
        <w:rPr>
          <w:rFonts w:ascii="Times New Roman" w:hAnsi="Times New Roman" w:cs="Times New Roman"/>
          <w:sz w:val="24"/>
          <w:szCs w:val="24"/>
        </w:rPr>
        <w:t>e seu próximo passo foi a organização de uma longa caminhada rumo aos seus direitos. Desde o início de 1990 (e de acordo com alguns relatos</w:t>
      </w:r>
      <w:r w:rsidR="00F16C57">
        <w:rPr>
          <w:rFonts w:ascii="Times New Roman" w:hAnsi="Times New Roman" w:cs="Times New Roman"/>
          <w:sz w:val="24"/>
          <w:szCs w:val="24"/>
        </w:rPr>
        <w:t>,</w:t>
      </w:r>
      <w:r w:rsidRPr="001B3C4E">
        <w:rPr>
          <w:rFonts w:ascii="Times New Roman" w:hAnsi="Times New Roman" w:cs="Times New Roman"/>
          <w:sz w:val="24"/>
          <w:szCs w:val="24"/>
        </w:rPr>
        <w:t xml:space="preserve"> mesmo antes disso) começa a ser discutida e organizada a</w:t>
      </w:r>
      <w:r w:rsidRPr="001B3C4E">
        <w:rPr>
          <w:rFonts w:ascii="Times New Roman" w:hAnsi="Times New Roman" w:cs="Times New Roman"/>
          <w:i/>
          <w:sz w:val="24"/>
          <w:szCs w:val="24"/>
        </w:rPr>
        <w:t xml:space="preserve"> I Marcha por </w:t>
      </w:r>
      <w:proofErr w:type="spellStart"/>
      <w:r w:rsidRPr="001B3C4E">
        <w:rPr>
          <w:rFonts w:ascii="Times New Roman" w:hAnsi="Times New Roman" w:cs="Times New Roman"/>
          <w:i/>
          <w:sz w:val="24"/>
          <w:szCs w:val="24"/>
        </w:rPr>
        <w:t>el</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Territorio</w:t>
      </w:r>
      <w:proofErr w:type="spellEnd"/>
      <w:r w:rsidRPr="001B3C4E">
        <w:rPr>
          <w:rFonts w:ascii="Times New Roman" w:hAnsi="Times New Roman" w:cs="Times New Roman"/>
          <w:i/>
          <w:sz w:val="24"/>
          <w:szCs w:val="24"/>
        </w:rPr>
        <w:t xml:space="preserve"> y </w:t>
      </w:r>
      <w:proofErr w:type="spellStart"/>
      <w:r w:rsidRPr="001B3C4E">
        <w:rPr>
          <w:rFonts w:ascii="Times New Roman" w:hAnsi="Times New Roman" w:cs="Times New Roman"/>
          <w:i/>
          <w:sz w:val="24"/>
          <w:szCs w:val="24"/>
        </w:rPr>
        <w:t>la</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Dignidad</w:t>
      </w:r>
      <w:proofErr w:type="spellEnd"/>
      <w:r w:rsidRPr="001B3C4E">
        <w:rPr>
          <w:rFonts w:ascii="Times New Roman" w:hAnsi="Times New Roman" w:cs="Times New Roman"/>
          <w:sz w:val="24"/>
          <w:szCs w:val="24"/>
        </w:rPr>
        <w:t>, que se converteria no principal episódio político da história das terras baixas bolivianas e um dos principais episódios políticos da história do país, pois foi através daquela marcha, que saiu de Trinidad em um quinze de agosto e chegou em La Paz no dia dezessete de setembro de 1990, que os três primeiros territórios indígenas da Bolívia foram demarcados e reconhecidos pelo Estado.</w:t>
      </w:r>
    </w:p>
    <w:p w14:paraId="05FA7880" w14:textId="77777777"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sz w:val="24"/>
          <w:szCs w:val="24"/>
        </w:rPr>
        <w:tab/>
        <w:t xml:space="preserve">A I Marcha Indígena começou a ser organizada em reuniões entre as diferentes </w:t>
      </w:r>
      <w:proofErr w:type="spellStart"/>
      <w:r w:rsidRPr="001B3C4E">
        <w:rPr>
          <w:rFonts w:ascii="Times New Roman" w:hAnsi="Times New Roman" w:cs="Times New Roman"/>
          <w:sz w:val="24"/>
          <w:szCs w:val="24"/>
        </w:rPr>
        <w:t>Subcentrais</w:t>
      </w:r>
      <w:proofErr w:type="spellEnd"/>
      <w:r w:rsidRPr="001B3C4E">
        <w:rPr>
          <w:rFonts w:ascii="Times New Roman" w:hAnsi="Times New Roman" w:cs="Times New Roman"/>
          <w:sz w:val="24"/>
          <w:szCs w:val="24"/>
        </w:rPr>
        <w:t xml:space="preserve"> da região (entre elas a </w:t>
      </w:r>
      <w:proofErr w:type="spellStart"/>
      <w:r w:rsidRPr="001B3C4E">
        <w:rPr>
          <w:rFonts w:ascii="Times New Roman" w:hAnsi="Times New Roman" w:cs="Times New Roman"/>
          <w:sz w:val="24"/>
          <w:szCs w:val="24"/>
        </w:rPr>
        <w:t>Subcentral</w:t>
      </w:r>
      <w:proofErr w:type="spellEnd"/>
      <w:r w:rsidRPr="001B3C4E">
        <w:rPr>
          <w:rFonts w:ascii="Times New Roman" w:hAnsi="Times New Roman" w:cs="Times New Roman"/>
          <w:sz w:val="24"/>
          <w:szCs w:val="24"/>
        </w:rPr>
        <w:t xml:space="preserve"> do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 xml:space="preserve">) e a </w:t>
      </w:r>
      <w:r w:rsidRPr="001B3C4E">
        <w:rPr>
          <w:rFonts w:ascii="Times New Roman" w:hAnsi="Times New Roman" w:cs="Times New Roman"/>
          <w:i/>
          <w:sz w:val="24"/>
          <w:szCs w:val="24"/>
        </w:rPr>
        <w:t xml:space="preserve">Central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Indígenas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Beni</w:t>
      </w:r>
      <w:r w:rsidRPr="001B3C4E">
        <w:rPr>
          <w:rFonts w:ascii="Times New Roman" w:hAnsi="Times New Roman" w:cs="Times New Roman"/>
          <w:sz w:val="24"/>
          <w:szCs w:val="24"/>
        </w:rPr>
        <w:t xml:space="preserve">, acompanhadas pela </w:t>
      </w:r>
      <w:proofErr w:type="spellStart"/>
      <w:r w:rsidRPr="001B3C4E">
        <w:rPr>
          <w:rFonts w:ascii="Times New Roman" w:hAnsi="Times New Roman" w:cs="Times New Roman"/>
          <w:i/>
          <w:sz w:val="24"/>
          <w:szCs w:val="24"/>
        </w:rPr>
        <w:t>Confederación</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 xml:space="preserve">nacional, a CIDOB, e por técnicos do CIDDEBENI e de outras ONGs do país. Relata-se que a organização da I Marcha teve início no VI Encontro de Corregedores da região do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 xml:space="preserve"> realizado na comunidade de </w:t>
      </w:r>
      <w:proofErr w:type="spellStart"/>
      <w:r w:rsidRPr="001B3C4E">
        <w:rPr>
          <w:rFonts w:ascii="Times New Roman" w:hAnsi="Times New Roman" w:cs="Times New Roman"/>
          <w:sz w:val="24"/>
          <w:szCs w:val="24"/>
        </w:rPr>
        <w:t>Santísima</w:t>
      </w:r>
      <w:proofErr w:type="spellEnd"/>
      <w:r w:rsidRPr="001B3C4E">
        <w:rPr>
          <w:rFonts w:ascii="Times New Roman" w:hAnsi="Times New Roman" w:cs="Times New Roman"/>
          <w:sz w:val="24"/>
          <w:szCs w:val="24"/>
        </w:rPr>
        <w:t xml:space="preserve"> Trinidad, ao sul do Parque, na parte alta do rio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entre os </w:t>
      </w:r>
      <w:r w:rsidRPr="001B3C4E">
        <w:rPr>
          <w:rFonts w:ascii="Times New Roman" w:hAnsi="Times New Roman" w:cs="Times New Roman"/>
          <w:sz w:val="24"/>
          <w:szCs w:val="24"/>
        </w:rPr>
        <w:lastRenderedPageBreak/>
        <w:t>dias vinte e oito e trinta e um de maio de 1990 (CONTRERAS, 1991, p. 7). Entre suas resoluções, os corregedores reunidos demandavam “</w:t>
      </w:r>
      <w:r w:rsidRPr="001B3C4E">
        <w:rPr>
          <w:rFonts w:ascii="Times New Roman" w:hAnsi="Times New Roman" w:cs="Times New Roman"/>
          <w:i/>
          <w:sz w:val="24"/>
          <w:szCs w:val="24"/>
        </w:rPr>
        <w:t xml:space="preserve">que </w:t>
      </w:r>
      <w:proofErr w:type="spellStart"/>
      <w:r w:rsidRPr="001B3C4E">
        <w:rPr>
          <w:rFonts w:ascii="Times New Roman" w:hAnsi="Times New Roman" w:cs="Times New Roman"/>
          <w:i/>
          <w:sz w:val="24"/>
          <w:szCs w:val="24"/>
        </w:rPr>
        <w:t>los</w:t>
      </w:r>
      <w:proofErr w:type="spellEnd"/>
      <w:r w:rsidRPr="001B3C4E">
        <w:rPr>
          <w:rFonts w:ascii="Times New Roman" w:hAnsi="Times New Roman" w:cs="Times New Roman"/>
          <w:i/>
          <w:sz w:val="24"/>
          <w:szCs w:val="24"/>
        </w:rPr>
        <w:t xml:space="preserve"> indígenas no </w:t>
      </w:r>
      <w:proofErr w:type="spellStart"/>
      <w:r w:rsidRPr="001B3C4E">
        <w:rPr>
          <w:rFonts w:ascii="Times New Roman" w:hAnsi="Times New Roman" w:cs="Times New Roman"/>
          <w:i/>
          <w:sz w:val="24"/>
          <w:szCs w:val="24"/>
        </w:rPr>
        <w:t>sean</w:t>
      </w:r>
      <w:proofErr w:type="spellEnd"/>
      <w:r w:rsidRPr="001B3C4E">
        <w:rPr>
          <w:rFonts w:ascii="Times New Roman" w:hAnsi="Times New Roman" w:cs="Times New Roman"/>
          <w:i/>
          <w:sz w:val="24"/>
          <w:szCs w:val="24"/>
        </w:rPr>
        <w:t xml:space="preserve"> considerados </w:t>
      </w:r>
      <w:proofErr w:type="spellStart"/>
      <w:r w:rsidRPr="001B3C4E">
        <w:rPr>
          <w:rFonts w:ascii="Times New Roman" w:hAnsi="Times New Roman" w:cs="Times New Roman"/>
          <w:i/>
          <w:sz w:val="24"/>
          <w:szCs w:val="24"/>
        </w:rPr>
        <w:t>simplemente</w:t>
      </w:r>
      <w:proofErr w:type="spellEnd"/>
      <w:r w:rsidRPr="001B3C4E">
        <w:rPr>
          <w:rFonts w:ascii="Times New Roman" w:hAnsi="Times New Roman" w:cs="Times New Roman"/>
          <w:i/>
          <w:sz w:val="24"/>
          <w:szCs w:val="24"/>
        </w:rPr>
        <w:t xml:space="preserve"> cuidadores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Parque, sino que </w:t>
      </w:r>
      <w:proofErr w:type="spellStart"/>
      <w:r w:rsidRPr="001B3C4E">
        <w:rPr>
          <w:rFonts w:ascii="Times New Roman" w:hAnsi="Times New Roman" w:cs="Times New Roman"/>
          <w:i/>
          <w:sz w:val="24"/>
          <w:szCs w:val="24"/>
        </w:rPr>
        <w:t>sean</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los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dueños</w:t>
      </w:r>
      <w:proofErr w:type="spellEnd"/>
      <w:r w:rsidRPr="001B3C4E">
        <w:rPr>
          <w:rFonts w:ascii="Times New Roman" w:hAnsi="Times New Roman" w:cs="Times New Roman"/>
          <w:i/>
          <w:sz w:val="24"/>
          <w:szCs w:val="24"/>
        </w:rPr>
        <w:t xml:space="preserve"> legítimos de </w:t>
      </w:r>
      <w:proofErr w:type="spellStart"/>
      <w:r w:rsidRPr="001B3C4E">
        <w:rPr>
          <w:rFonts w:ascii="Times New Roman" w:hAnsi="Times New Roman" w:cs="Times New Roman"/>
          <w:i/>
          <w:sz w:val="24"/>
          <w:szCs w:val="24"/>
        </w:rPr>
        <w:t>ese</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territorio</w:t>
      </w:r>
      <w:proofErr w:type="spellEnd"/>
      <w:r w:rsidRPr="001B3C4E">
        <w:rPr>
          <w:rFonts w:ascii="Times New Roman" w:hAnsi="Times New Roman" w:cs="Times New Roman"/>
          <w:sz w:val="24"/>
          <w:szCs w:val="24"/>
        </w:rPr>
        <w:t>”, e comunicavam que davam o dia dois de agosto daquele mesmo ano como prazo para que o governo respondesse à sua demanda por território, caso contrário marchariam até a sede do governo</w:t>
      </w:r>
      <w:r w:rsidRPr="001B3C4E">
        <w:rPr>
          <w:rStyle w:val="Refdenotaderodap"/>
          <w:rFonts w:ascii="Times New Roman" w:hAnsi="Times New Roman" w:cs="Times New Roman"/>
          <w:sz w:val="24"/>
          <w:szCs w:val="24"/>
        </w:rPr>
        <w:footnoteReference w:id="24"/>
      </w:r>
      <w:r w:rsidRPr="001B3C4E">
        <w:rPr>
          <w:rFonts w:ascii="Times New Roman" w:hAnsi="Times New Roman" w:cs="Times New Roman"/>
          <w:sz w:val="24"/>
          <w:szCs w:val="24"/>
        </w:rPr>
        <w:t>.</w:t>
      </w:r>
    </w:p>
    <w:p w14:paraId="74ED67EA" w14:textId="77777777" w:rsidR="00385C3D" w:rsidRPr="001B3C4E" w:rsidRDefault="00385C3D" w:rsidP="0043307D">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Agosto se aproximava e o governo não respondia. Os corregedores indígenas se reuniram outra vez no </w:t>
      </w:r>
      <w:r w:rsidRPr="001B3C4E">
        <w:rPr>
          <w:rFonts w:ascii="Times New Roman" w:hAnsi="Times New Roman" w:cs="Times New Roman"/>
          <w:i/>
          <w:sz w:val="24"/>
          <w:szCs w:val="24"/>
        </w:rPr>
        <w:t xml:space="preserve">VII </w:t>
      </w:r>
      <w:proofErr w:type="spellStart"/>
      <w:r w:rsidRPr="001B3C4E">
        <w:rPr>
          <w:rFonts w:ascii="Times New Roman" w:hAnsi="Times New Roman" w:cs="Times New Roman"/>
          <w:i/>
          <w:sz w:val="24"/>
          <w:szCs w:val="24"/>
        </w:rPr>
        <w:t>Encuentro</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Corregidores</w:t>
      </w:r>
      <w:proofErr w:type="spellEnd"/>
      <w:r w:rsidRPr="001B3C4E">
        <w:rPr>
          <w:rFonts w:ascii="Times New Roman" w:hAnsi="Times New Roman" w:cs="Times New Roman"/>
          <w:sz w:val="24"/>
          <w:szCs w:val="24"/>
        </w:rPr>
        <w:t xml:space="preserve">, agora realizado em San Ignacio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entre os dias seis e oito de junho. Naquela reunião voltaram a demandar a demarcação de territórios indígenas, especificamente do </w:t>
      </w:r>
      <w:r w:rsidRPr="001B3C4E">
        <w:rPr>
          <w:rFonts w:ascii="Times New Roman" w:hAnsi="Times New Roman" w:cs="Times New Roman"/>
          <w:i/>
          <w:sz w:val="24"/>
          <w:szCs w:val="24"/>
        </w:rPr>
        <w:t xml:space="preserve">Bosque de </w:t>
      </w:r>
      <w:proofErr w:type="spellStart"/>
      <w:r w:rsidRPr="001B3C4E">
        <w:rPr>
          <w:rFonts w:ascii="Times New Roman" w:hAnsi="Times New Roman" w:cs="Times New Roman"/>
          <w:i/>
          <w:sz w:val="24"/>
          <w:szCs w:val="24"/>
        </w:rPr>
        <w:t>Chimánes</w:t>
      </w:r>
      <w:proofErr w:type="spellEnd"/>
      <w:r w:rsidRPr="001B3C4E">
        <w:rPr>
          <w:rFonts w:ascii="Times New Roman" w:hAnsi="Times New Roman" w:cs="Times New Roman"/>
          <w:sz w:val="24"/>
          <w:szCs w:val="24"/>
        </w:rPr>
        <w:t xml:space="preserve">. Ainda no mês de junho acontece o </w:t>
      </w:r>
      <w:r w:rsidRPr="001B3C4E">
        <w:rPr>
          <w:rFonts w:ascii="Times New Roman" w:hAnsi="Times New Roman" w:cs="Times New Roman"/>
          <w:i/>
          <w:sz w:val="24"/>
          <w:szCs w:val="24"/>
        </w:rPr>
        <w:t xml:space="preserve">Primer </w:t>
      </w:r>
      <w:proofErr w:type="spellStart"/>
      <w:r w:rsidRPr="001B3C4E">
        <w:rPr>
          <w:rFonts w:ascii="Times New Roman" w:hAnsi="Times New Roman" w:cs="Times New Roman"/>
          <w:i/>
          <w:sz w:val="24"/>
          <w:szCs w:val="24"/>
        </w:rPr>
        <w:t>Encuentro</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Unidad</w:t>
      </w:r>
      <w:proofErr w:type="spellEnd"/>
      <w:r w:rsidRPr="001B3C4E">
        <w:rPr>
          <w:rFonts w:ascii="Times New Roman" w:hAnsi="Times New Roman" w:cs="Times New Roman"/>
          <w:sz w:val="24"/>
          <w:szCs w:val="24"/>
        </w:rPr>
        <w:t xml:space="preserve">, realizado entre os dias onze e treze daquele mês, em </w:t>
      </w:r>
      <w:r w:rsidRPr="001B3C4E">
        <w:rPr>
          <w:rFonts w:ascii="Times New Roman" w:hAnsi="Times New Roman" w:cs="Times New Roman"/>
          <w:i/>
          <w:sz w:val="24"/>
          <w:szCs w:val="24"/>
        </w:rPr>
        <w:t xml:space="preserve">El </w:t>
      </w:r>
      <w:proofErr w:type="spellStart"/>
      <w:r w:rsidRPr="001B3C4E">
        <w:rPr>
          <w:rFonts w:ascii="Times New Roman" w:hAnsi="Times New Roman" w:cs="Times New Roman"/>
          <w:i/>
          <w:sz w:val="24"/>
          <w:szCs w:val="24"/>
        </w:rPr>
        <w:t>Ibiato</w:t>
      </w:r>
      <w:proofErr w:type="spellEnd"/>
      <w:r w:rsidRPr="001B3C4E">
        <w:rPr>
          <w:rFonts w:ascii="Times New Roman" w:hAnsi="Times New Roman" w:cs="Times New Roman"/>
          <w:sz w:val="24"/>
          <w:szCs w:val="24"/>
        </w:rPr>
        <w:t xml:space="preserve"> (a 65 km de Trinidad). Resolveram que todos os indígenas do Beni deveriam se organizar na </w:t>
      </w:r>
      <w:r w:rsidRPr="001B3C4E">
        <w:rPr>
          <w:rFonts w:ascii="Times New Roman" w:hAnsi="Times New Roman" w:cs="Times New Roman"/>
          <w:i/>
          <w:sz w:val="24"/>
          <w:szCs w:val="24"/>
        </w:rPr>
        <w:t xml:space="preserve">Central de </w:t>
      </w:r>
      <w:proofErr w:type="spellStart"/>
      <w:r w:rsidRPr="001B3C4E">
        <w:rPr>
          <w:rFonts w:ascii="Times New Roman" w:hAnsi="Times New Roman" w:cs="Times New Roman"/>
          <w:i/>
          <w:sz w:val="24"/>
          <w:szCs w:val="24"/>
        </w:rPr>
        <w:t>Pueblos</w:t>
      </w:r>
      <w:proofErr w:type="spellEnd"/>
      <w:r w:rsidRPr="001B3C4E">
        <w:rPr>
          <w:rFonts w:ascii="Times New Roman" w:hAnsi="Times New Roman" w:cs="Times New Roman"/>
          <w:i/>
          <w:sz w:val="24"/>
          <w:szCs w:val="24"/>
        </w:rPr>
        <w:t xml:space="preserve"> Indígenas </w:t>
      </w:r>
      <w:proofErr w:type="spellStart"/>
      <w:r w:rsidRPr="001B3C4E">
        <w:rPr>
          <w:rFonts w:ascii="Times New Roman" w:hAnsi="Times New Roman" w:cs="Times New Roman"/>
          <w:i/>
          <w:sz w:val="24"/>
          <w:szCs w:val="24"/>
        </w:rPr>
        <w:t>del</w:t>
      </w:r>
      <w:proofErr w:type="spellEnd"/>
      <w:r w:rsidRPr="001B3C4E">
        <w:rPr>
          <w:rFonts w:ascii="Times New Roman" w:hAnsi="Times New Roman" w:cs="Times New Roman"/>
          <w:i/>
          <w:sz w:val="24"/>
          <w:szCs w:val="24"/>
        </w:rPr>
        <w:t xml:space="preserve"> Beni</w:t>
      </w:r>
      <w:r w:rsidRPr="001B3C4E">
        <w:rPr>
          <w:rFonts w:ascii="Times New Roman" w:hAnsi="Times New Roman" w:cs="Times New Roman"/>
          <w:sz w:val="24"/>
          <w:szCs w:val="24"/>
        </w:rPr>
        <w:t xml:space="preserve">, reafirmaram que o governo tinha o dois de agosto como prazo para responder às demandas territoriais relacionadas ao Bosque de </w:t>
      </w:r>
      <w:proofErr w:type="spellStart"/>
      <w:r w:rsidRPr="001B3C4E">
        <w:rPr>
          <w:rFonts w:ascii="Times New Roman" w:hAnsi="Times New Roman" w:cs="Times New Roman"/>
          <w:sz w:val="24"/>
          <w:szCs w:val="24"/>
        </w:rPr>
        <w:t>Chimánes</w:t>
      </w:r>
      <w:proofErr w:type="spellEnd"/>
      <w:r w:rsidRPr="001B3C4E">
        <w:rPr>
          <w:rFonts w:ascii="Times New Roman" w:hAnsi="Times New Roman" w:cs="Times New Roman"/>
          <w:sz w:val="24"/>
          <w:szCs w:val="24"/>
        </w:rPr>
        <w:t xml:space="preserve">, ao </w:t>
      </w:r>
      <w:proofErr w:type="spellStart"/>
      <w:r w:rsidRPr="001B3C4E">
        <w:rPr>
          <w:rFonts w:ascii="Times New Roman" w:hAnsi="Times New Roman" w:cs="Times New Roman"/>
          <w:sz w:val="24"/>
          <w:szCs w:val="24"/>
        </w:rPr>
        <w:t>Ibiato</w:t>
      </w:r>
      <w:proofErr w:type="spellEnd"/>
      <w:r w:rsidRPr="001B3C4E">
        <w:rPr>
          <w:rFonts w:ascii="Times New Roman" w:hAnsi="Times New Roman" w:cs="Times New Roman"/>
          <w:sz w:val="24"/>
          <w:szCs w:val="24"/>
        </w:rPr>
        <w:t xml:space="preserve"> e ao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 xml:space="preserve"> e declararam que “</w:t>
      </w:r>
      <w:r w:rsidRPr="001B3C4E">
        <w:rPr>
          <w:rFonts w:ascii="Times New Roman" w:hAnsi="Times New Roman" w:cs="Times New Roman"/>
          <w:i/>
          <w:sz w:val="24"/>
          <w:szCs w:val="24"/>
        </w:rPr>
        <w:t xml:space="preserve">si </w:t>
      </w:r>
      <w:proofErr w:type="spellStart"/>
      <w:r w:rsidRPr="001B3C4E">
        <w:rPr>
          <w:rFonts w:ascii="Times New Roman" w:hAnsi="Times New Roman" w:cs="Times New Roman"/>
          <w:i/>
          <w:sz w:val="24"/>
          <w:szCs w:val="24"/>
        </w:rPr>
        <w:t>no</w:t>
      </w:r>
      <w:proofErr w:type="spellEnd"/>
      <w:r w:rsidRPr="001B3C4E">
        <w:rPr>
          <w:rFonts w:ascii="Times New Roman" w:hAnsi="Times New Roman" w:cs="Times New Roman"/>
          <w:i/>
          <w:sz w:val="24"/>
          <w:szCs w:val="24"/>
        </w:rPr>
        <w:t xml:space="preserve"> se </w:t>
      </w:r>
      <w:proofErr w:type="spellStart"/>
      <w:r w:rsidRPr="001B3C4E">
        <w:rPr>
          <w:rFonts w:ascii="Times New Roman" w:hAnsi="Times New Roman" w:cs="Times New Roman"/>
          <w:i/>
          <w:sz w:val="24"/>
          <w:szCs w:val="24"/>
        </w:rPr>
        <w:t>atienden</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las</w:t>
      </w:r>
      <w:proofErr w:type="spellEnd"/>
      <w:r w:rsidRPr="001B3C4E">
        <w:rPr>
          <w:rFonts w:ascii="Times New Roman" w:hAnsi="Times New Roman" w:cs="Times New Roman"/>
          <w:i/>
          <w:sz w:val="24"/>
          <w:szCs w:val="24"/>
        </w:rPr>
        <w:t xml:space="preserve"> demandas, </w:t>
      </w:r>
      <w:proofErr w:type="spellStart"/>
      <w:r w:rsidRPr="001B3C4E">
        <w:rPr>
          <w:rFonts w:ascii="Times New Roman" w:hAnsi="Times New Roman" w:cs="Times New Roman"/>
          <w:i/>
          <w:sz w:val="24"/>
          <w:szCs w:val="24"/>
        </w:rPr>
        <w:t>los</w:t>
      </w:r>
      <w:proofErr w:type="spellEnd"/>
      <w:r w:rsidRPr="001B3C4E">
        <w:rPr>
          <w:rFonts w:ascii="Times New Roman" w:hAnsi="Times New Roman" w:cs="Times New Roman"/>
          <w:i/>
          <w:sz w:val="24"/>
          <w:szCs w:val="24"/>
        </w:rPr>
        <w:t xml:space="preserve"> indígenas se </w:t>
      </w:r>
      <w:proofErr w:type="spellStart"/>
      <w:r w:rsidRPr="001B3C4E">
        <w:rPr>
          <w:rFonts w:ascii="Times New Roman" w:hAnsi="Times New Roman" w:cs="Times New Roman"/>
          <w:i/>
          <w:sz w:val="24"/>
          <w:szCs w:val="24"/>
        </w:rPr>
        <w:t>levantarán</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en</w:t>
      </w:r>
      <w:proofErr w:type="spellEnd"/>
      <w:r w:rsidRPr="001B3C4E">
        <w:rPr>
          <w:rFonts w:ascii="Times New Roman" w:hAnsi="Times New Roman" w:cs="Times New Roman"/>
          <w:i/>
          <w:sz w:val="24"/>
          <w:szCs w:val="24"/>
        </w:rPr>
        <w:t xml:space="preserve"> lucha </w:t>
      </w:r>
      <w:proofErr w:type="spellStart"/>
      <w:r w:rsidRPr="001B3C4E">
        <w:rPr>
          <w:rFonts w:ascii="Times New Roman" w:hAnsi="Times New Roman" w:cs="Times New Roman"/>
          <w:i/>
          <w:sz w:val="24"/>
          <w:szCs w:val="24"/>
        </w:rPr>
        <w:t>sangrienta</w:t>
      </w:r>
      <w:proofErr w:type="spellEnd"/>
      <w:r w:rsidRPr="001B3C4E">
        <w:rPr>
          <w:rFonts w:ascii="Times New Roman" w:hAnsi="Times New Roman" w:cs="Times New Roman"/>
          <w:i/>
          <w:sz w:val="24"/>
          <w:szCs w:val="24"/>
        </w:rPr>
        <w:t xml:space="preserve"> contra </w:t>
      </w:r>
      <w:proofErr w:type="spellStart"/>
      <w:r w:rsidRPr="001B3C4E">
        <w:rPr>
          <w:rFonts w:ascii="Times New Roman" w:hAnsi="Times New Roman" w:cs="Times New Roman"/>
          <w:i/>
          <w:sz w:val="24"/>
          <w:szCs w:val="24"/>
        </w:rPr>
        <w:t>los</w:t>
      </w:r>
      <w:proofErr w:type="spellEnd"/>
      <w:r w:rsidRPr="001B3C4E">
        <w:rPr>
          <w:rFonts w:ascii="Times New Roman" w:hAnsi="Times New Roman" w:cs="Times New Roman"/>
          <w:i/>
          <w:sz w:val="24"/>
          <w:szCs w:val="24"/>
        </w:rPr>
        <w:t xml:space="preserve"> que </w:t>
      </w:r>
      <w:proofErr w:type="spellStart"/>
      <w:r w:rsidRPr="001B3C4E">
        <w:rPr>
          <w:rFonts w:ascii="Times New Roman" w:hAnsi="Times New Roman" w:cs="Times New Roman"/>
          <w:i/>
          <w:sz w:val="24"/>
          <w:szCs w:val="24"/>
        </w:rPr>
        <w:t>les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están</w:t>
      </w:r>
      <w:proofErr w:type="spellEnd"/>
      <w:r w:rsidRPr="001B3C4E">
        <w:rPr>
          <w:rFonts w:ascii="Times New Roman" w:hAnsi="Times New Roman" w:cs="Times New Roman"/>
          <w:i/>
          <w:sz w:val="24"/>
          <w:szCs w:val="24"/>
        </w:rPr>
        <w:t xml:space="preserve"> quitando </w:t>
      </w:r>
      <w:proofErr w:type="spellStart"/>
      <w:r w:rsidRPr="001B3C4E">
        <w:rPr>
          <w:rFonts w:ascii="Times New Roman" w:hAnsi="Times New Roman" w:cs="Times New Roman"/>
          <w:i/>
          <w:sz w:val="24"/>
          <w:szCs w:val="24"/>
        </w:rPr>
        <w:t>su</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territorio</w:t>
      </w:r>
      <w:proofErr w:type="spellEnd"/>
      <w:r w:rsidRPr="001B3C4E">
        <w:rPr>
          <w:rFonts w:ascii="Times New Roman" w:hAnsi="Times New Roman" w:cs="Times New Roman"/>
          <w:i/>
          <w:sz w:val="24"/>
          <w:szCs w:val="24"/>
        </w:rPr>
        <w:t xml:space="preserve"> para que </w:t>
      </w:r>
      <w:proofErr w:type="spellStart"/>
      <w:r w:rsidRPr="001B3C4E">
        <w:rPr>
          <w:rFonts w:ascii="Times New Roman" w:hAnsi="Times New Roman" w:cs="Times New Roman"/>
          <w:i/>
          <w:sz w:val="24"/>
          <w:szCs w:val="24"/>
        </w:rPr>
        <w:t>cesen</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los</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atropellos</w:t>
      </w:r>
      <w:proofErr w:type="spellEnd"/>
      <w:r w:rsidRPr="001B3C4E">
        <w:rPr>
          <w:rFonts w:ascii="Times New Roman" w:hAnsi="Times New Roman" w:cs="Times New Roman"/>
          <w:i/>
          <w:sz w:val="24"/>
          <w:szCs w:val="24"/>
        </w:rPr>
        <w:t xml:space="preserve"> y abusos</w:t>
      </w:r>
      <w:r w:rsidRPr="001B3C4E">
        <w:rPr>
          <w:rFonts w:ascii="Times New Roman" w:hAnsi="Times New Roman" w:cs="Times New Roman"/>
          <w:sz w:val="24"/>
          <w:szCs w:val="24"/>
        </w:rPr>
        <w:t>”</w:t>
      </w:r>
      <w:r w:rsidRPr="001B3C4E">
        <w:rPr>
          <w:rStyle w:val="Refdenotaderodap"/>
          <w:rFonts w:ascii="Times New Roman" w:hAnsi="Times New Roman" w:cs="Times New Roman"/>
          <w:sz w:val="24"/>
          <w:szCs w:val="24"/>
        </w:rPr>
        <w:footnoteReference w:id="25"/>
      </w:r>
      <w:r w:rsidRPr="001B3C4E">
        <w:rPr>
          <w:rFonts w:ascii="Times New Roman" w:hAnsi="Times New Roman" w:cs="Times New Roman"/>
          <w:sz w:val="24"/>
          <w:szCs w:val="24"/>
        </w:rPr>
        <w:t>.</w:t>
      </w:r>
    </w:p>
    <w:p w14:paraId="52B87CA9" w14:textId="77777777"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sz w:val="24"/>
          <w:szCs w:val="24"/>
        </w:rPr>
        <w:tab/>
        <w:t xml:space="preserve">A pressão dos indígenas continuava aumentando e o clima era de mobilização. Entre vinte e seis e vinte e nove de julho, nas vésperas do término do prazo estabelecido por eles ao governo, realizam o </w:t>
      </w:r>
      <w:r w:rsidRPr="001B3C4E">
        <w:rPr>
          <w:rFonts w:ascii="Times New Roman" w:hAnsi="Times New Roman" w:cs="Times New Roman"/>
          <w:i/>
          <w:sz w:val="24"/>
          <w:szCs w:val="24"/>
        </w:rPr>
        <w:t xml:space="preserve">II </w:t>
      </w:r>
      <w:proofErr w:type="spellStart"/>
      <w:r w:rsidRPr="001B3C4E">
        <w:rPr>
          <w:rFonts w:ascii="Times New Roman" w:hAnsi="Times New Roman" w:cs="Times New Roman"/>
          <w:i/>
          <w:sz w:val="24"/>
          <w:szCs w:val="24"/>
        </w:rPr>
        <w:t>Congreso</w:t>
      </w:r>
      <w:proofErr w:type="spellEnd"/>
      <w:r w:rsidRPr="001B3C4E">
        <w:rPr>
          <w:rFonts w:ascii="Times New Roman" w:hAnsi="Times New Roman" w:cs="Times New Roman"/>
          <w:i/>
          <w:sz w:val="24"/>
          <w:szCs w:val="24"/>
        </w:rPr>
        <w:t xml:space="preserve"> de </w:t>
      </w:r>
      <w:proofErr w:type="spellStart"/>
      <w:r w:rsidRPr="001B3C4E">
        <w:rPr>
          <w:rFonts w:ascii="Times New Roman" w:hAnsi="Times New Roman" w:cs="Times New Roman"/>
          <w:i/>
          <w:sz w:val="24"/>
          <w:szCs w:val="24"/>
        </w:rPr>
        <w:t>Unidad</w:t>
      </w:r>
      <w:proofErr w:type="spellEnd"/>
      <w:r w:rsidRPr="001B3C4E">
        <w:rPr>
          <w:rFonts w:ascii="Times New Roman" w:hAnsi="Times New Roman" w:cs="Times New Roman"/>
          <w:sz w:val="24"/>
          <w:szCs w:val="24"/>
        </w:rPr>
        <w:t xml:space="preserve"> em San Lorenzo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Analisam a proposta enviada pelo governo em resposta às suas demandas anteriores e aos documentos enviados ao longo do mês de junho, mas a rechaçam completamente. Já não necessitavam de promessas, afirma </w:t>
      </w:r>
      <w:proofErr w:type="spellStart"/>
      <w:r w:rsidRPr="001B3C4E">
        <w:rPr>
          <w:rFonts w:ascii="Times New Roman" w:hAnsi="Times New Roman" w:cs="Times New Roman"/>
          <w:sz w:val="24"/>
          <w:szCs w:val="24"/>
        </w:rPr>
        <w:t>Contreras</w:t>
      </w:r>
      <w:proofErr w:type="spellEnd"/>
      <w:r w:rsidRPr="001B3C4E">
        <w:rPr>
          <w:rFonts w:ascii="Times New Roman" w:hAnsi="Times New Roman" w:cs="Times New Roman"/>
          <w:sz w:val="24"/>
          <w:szCs w:val="24"/>
        </w:rPr>
        <w:t xml:space="preserve"> em seu relato sobre essa reunião, e exigiam territórios</w:t>
      </w:r>
      <w:r w:rsidRPr="001B3C4E">
        <w:rPr>
          <w:rStyle w:val="Refdenotaderodap"/>
          <w:rFonts w:ascii="Times New Roman" w:hAnsi="Times New Roman" w:cs="Times New Roman"/>
          <w:sz w:val="24"/>
          <w:szCs w:val="24"/>
        </w:rPr>
        <w:footnoteReference w:id="26"/>
      </w:r>
      <w:r w:rsidRPr="001B3C4E">
        <w:rPr>
          <w:rFonts w:ascii="Times New Roman" w:hAnsi="Times New Roman" w:cs="Times New Roman"/>
          <w:sz w:val="24"/>
          <w:szCs w:val="24"/>
        </w:rPr>
        <w:t xml:space="preserve">. Naquele momento a marcha já era uma decisão irrevogável, e os corregedores voltaram às suas comunidades para convocar os </w:t>
      </w:r>
      <w:proofErr w:type="spellStart"/>
      <w:r w:rsidRPr="001B3C4E">
        <w:rPr>
          <w:rFonts w:ascii="Times New Roman" w:hAnsi="Times New Roman" w:cs="Times New Roman"/>
          <w:i/>
          <w:sz w:val="24"/>
          <w:szCs w:val="24"/>
        </w:rPr>
        <w:t>comunarios</w:t>
      </w:r>
      <w:proofErr w:type="spellEnd"/>
      <w:r w:rsidRPr="001B3C4E">
        <w:rPr>
          <w:rFonts w:ascii="Times New Roman" w:hAnsi="Times New Roman" w:cs="Times New Roman"/>
          <w:sz w:val="24"/>
          <w:szCs w:val="24"/>
        </w:rPr>
        <w:t xml:space="preserve"> e se preparar para a saída. Na manhã do dia quinze de agosto de 1990 indígenas </w:t>
      </w:r>
      <w:proofErr w:type="spellStart"/>
      <w:r w:rsidRPr="001B3C4E">
        <w:rPr>
          <w:rFonts w:ascii="Times New Roman" w:hAnsi="Times New Roman" w:cs="Times New Roman"/>
          <w:i/>
          <w:sz w:val="24"/>
          <w:szCs w:val="24"/>
        </w:rPr>
        <w:t>mojeños</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sirionós</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yuracarés</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chimánes</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movinas</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i/>
          <w:sz w:val="24"/>
          <w:szCs w:val="24"/>
        </w:rPr>
        <w:t>chiriguanos</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i/>
          <w:sz w:val="24"/>
          <w:szCs w:val="24"/>
        </w:rPr>
        <w:t>izoceños</w:t>
      </w:r>
      <w:proofErr w:type="spellEnd"/>
      <w:r w:rsidRPr="001B3C4E">
        <w:rPr>
          <w:rFonts w:ascii="Times New Roman" w:hAnsi="Times New Roman" w:cs="Times New Roman"/>
          <w:sz w:val="24"/>
          <w:szCs w:val="24"/>
        </w:rPr>
        <w:t xml:space="preserve"> iniciam a </w:t>
      </w:r>
      <w:r w:rsidRPr="001B3C4E">
        <w:rPr>
          <w:rFonts w:ascii="Times New Roman" w:hAnsi="Times New Roman" w:cs="Times New Roman"/>
          <w:i/>
          <w:sz w:val="24"/>
          <w:szCs w:val="24"/>
        </w:rPr>
        <w:t xml:space="preserve">I Marcha por </w:t>
      </w:r>
      <w:proofErr w:type="spellStart"/>
      <w:r w:rsidRPr="001B3C4E">
        <w:rPr>
          <w:rFonts w:ascii="Times New Roman" w:hAnsi="Times New Roman" w:cs="Times New Roman"/>
          <w:i/>
          <w:sz w:val="24"/>
          <w:szCs w:val="24"/>
        </w:rPr>
        <w:t>el</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Territorio</w:t>
      </w:r>
      <w:proofErr w:type="spellEnd"/>
      <w:r w:rsidRPr="001B3C4E">
        <w:rPr>
          <w:rFonts w:ascii="Times New Roman" w:hAnsi="Times New Roman" w:cs="Times New Roman"/>
          <w:i/>
          <w:sz w:val="24"/>
          <w:szCs w:val="24"/>
        </w:rPr>
        <w:t xml:space="preserve"> y </w:t>
      </w:r>
      <w:proofErr w:type="spellStart"/>
      <w:r w:rsidRPr="001B3C4E">
        <w:rPr>
          <w:rFonts w:ascii="Times New Roman" w:hAnsi="Times New Roman" w:cs="Times New Roman"/>
          <w:i/>
          <w:sz w:val="24"/>
          <w:szCs w:val="24"/>
        </w:rPr>
        <w:t>la</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Dignidad</w:t>
      </w:r>
      <w:proofErr w:type="spellEnd"/>
      <w:r w:rsidRPr="001B3C4E">
        <w:rPr>
          <w:rStyle w:val="Refdenotaderodap"/>
          <w:rFonts w:ascii="Times New Roman" w:hAnsi="Times New Roman" w:cs="Times New Roman"/>
          <w:sz w:val="24"/>
          <w:szCs w:val="24"/>
        </w:rPr>
        <w:footnoteReference w:id="27"/>
      </w:r>
      <w:r w:rsidRPr="001B3C4E">
        <w:rPr>
          <w:rFonts w:ascii="Times New Roman" w:hAnsi="Times New Roman" w:cs="Times New Roman"/>
          <w:sz w:val="24"/>
          <w:szCs w:val="24"/>
        </w:rPr>
        <w:t>.</w:t>
      </w:r>
    </w:p>
    <w:p w14:paraId="0A933497" w14:textId="7B2AC460"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sz w:val="24"/>
          <w:szCs w:val="24"/>
        </w:rPr>
        <w:tab/>
        <w:t xml:space="preserve">A saída da marcha foi um grande evento para toda a cidade. Na manhã do dia quinze há uma missa campal e um ato de despedida. Têm a palavra o bispo Manuel </w:t>
      </w:r>
      <w:proofErr w:type="spellStart"/>
      <w:r w:rsidRPr="001B3C4E">
        <w:rPr>
          <w:rFonts w:ascii="Times New Roman" w:hAnsi="Times New Roman" w:cs="Times New Roman"/>
          <w:sz w:val="24"/>
          <w:szCs w:val="24"/>
        </w:rPr>
        <w:lastRenderedPageBreak/>
        <w:t>Eguiguren</w:t>
      </w:r>
      <w:proofErr w:type="spellEnd"/>
      <w:r w:rsidRPr="001B3C4E">
        <w:rPr>
          <w:rFonts w:ascii="Times New Roman" w:hAnsi="Times New Roman" w:cs="Times New Roman"/>
          <w:sz w:val="24"/>
          <w:szCs w:val="24"/>
        </w:rPr>
        <w:t xml:space="preserve">, Hernán </w:t>
      </w:r>
      <w:proofErr w:type="spellStart"/>
      <w:r w:rsidRPr="001B3C4E">
        <w:rPr>
          <w:rFonts w:ascii="Times New Roman" w:hAnsi="Times New Roman" w:cs="Times New Roman"/>
          <w:sz w:val="24"/>
          <w:szCs w:val="24"/>
        </w:rPr>
        <w:t>Melgar</w:t>
      </w:r>
      <w:proofErr w:type="spellEnd"/>
      <w:r w:rsidRPr="001B3C4E">
        <w:rPr>
          <w:rFonts w:ascii="Times New Roman" w:hAnsi="Times New Roman" w:cs="Times New Roman"/>
          <w:sz w:val="24"/>
          <w:szCs w:val="24"/>
        </w:rPr>
        <w:t xml:space="preserve"> (reitor da universidade do Beni) e Marcial </w:t>
      </w:r>
      <w:proofErr w:type="spellStart"/>
      <w:r w:rsidRPr="001B3C4E">
        <w:rPr>
          <w:rFonts w:ascii="Times New Roman" w:hAnsi="Times New Roman" w:cs="Times New Roman"/>
          <w:sz w:val="24"/>
          <w:szCs w:val="24"/>
        </w:rPr>
        <w:t>Fabricano</w:t>
      </w:r>
      <w:proofErr w:type="spellEnd"/>
      <w:r w:rsidRPr="001B3C4E">
        <w:rPr>
          <w:rFonts w:ascii="Times New Roman" w:hAnsi="Times New Roman" w:cs="Times New Roman"/>
          <w:sz w:val="24"/>
          <w:szCs w:val="24"/>
        </w:rPr>
        <w:t xml:space="preserve"> (líder do </w:t>
      </w:r>
      <w:proofErr w:type="spellStart"/>
      <w:r w:rsidRPr="001B3C4E">
        <w:rPr>
          <w:rFonts w:ascii="Times New Roman" w:hAnsi="Times New Roman" w:cs="Times New Roman"/>
          <w:sz w:val="24"/>
          <w:szCs w:val="24"/>
        </w:rPr>
        <w:t>Isiboro-Sécure</w:t>
      </w:r>
      <w:proofErr w:type="spellEnd"/>
      <w:r w:rsidRPr="001B3C4E">
        <w:rPr>
          <w:rFonts w:ascii="Times New Roman" w:hAnsi="Times New Roman" w:cs="Times New Roman"/>
          <w:sz w:val="24"/>
          <w:szCs w:val="24"/>
        </w:rPr>
        <w:t xml:space="preserve"> e coordenador da marcha). As expectativas eram altas, todos percebiam que se iniciava um episódio grandioso na história do Beni. </w:t>
      </w:r>
      <w:r w:rsidRPr="001B3C4E">
        <w:rPr>
          <w:rFonts w:ascii="Times New Roman" w:hAnsi="Times New Roman" w:cs="Times New Roman"/>
          <w:sz w:val="24"/>
          <w:szCs w:val="24"/>
          <w:lang w:val="es-ES"/>
        </w:rPr>
        <w:t xml:space="preserve">O bispo </w:t>
      </w:r>
      <w:proofErr w:type="spellStart"/>
      <w:r w:rsidRPr="001B3C4E">
        <w:rPr>
          <w:rFonts w:ascii="Times New Roman" w:hAnsi="Times New Roman" w:cs="Times New Roman"/>
          <w:sz w:val="24"/>
          <w:szCs w:val="24"/>
          <w:lang w:val="es-ES"/>
        </w:rPr>
        <w:t>dizia</w:t>
      </w:r>
      <w:proofErr w:type="spellEnd"/>
      <w:r w:rsidRPr="001B3C4E">
        <w:rPr>
          <w:rFonts w:ascii="Times New Roman" w:hAnsi="Times New Roman" w:cs="Times New Roman"/>
          <w:sz w:val="24"/>
          <w:szCs w:val="24"/>
          <w:lang w:val="es-ES"/>
        </w:rPr>
        <w:t xml:space="preserve"> que “</w:t>
      </w:r>
      <w:r w:rsidRPr="001B3C4E">
        <w:rPr>
          <w:rFonts w:ascii="Times New Roman" w:hAnsi="Times New Roman" w:cs="Times New Roman"/>
          <w:i/>
          <w:sz w:val="24"/>
          <w:szCs w:val="24"/>
          <w:lang w:val="es-ES"/>
        </w:rPr>
        <w:t>todos los indígenas, desde Alaska a la Argentina, estarán pendientes de ustedes</w:t>
      </w:r>
      <w:r w:rsidRPr="001B3C4E">
        <w:rPr>
          <w:rFonts w:ascii="Times New Roman" w:hAnsi="Times New Roman" w:cs="Times New Roman"/>
          <w:sz w:val="24"/>
          <w:szCs w:val="24"/>
          <w:lang w:val="es-ES"/>
        </w:rPr>
        <w:t>”</w:t>
      </w:r>
      <w:r w:rsidRPr="001B3C4E">
        <w:rPr>
          <w:rStyle w:val="Refdenotaderodap"/>
          <w:rFonts w:ascii="Times New Roman" w:hAnsi="Times New Roman" w:cs="Times New Roman"/>
          <w:sz w:val="24"/>
          <w:szCs w:val="24"/>
          <w:lang w:val="es-ES"/>
        </w:rPr>
        <w:footnoteReference w:id="28"/>
      </w:r>
      <w:r w:rsidRPr="001B3C4E">
        <w:rPr>
          <w:rFonts w:ascii="Times New Roman" w:hAnsi="Times New Roman" w:cs="Times New Roman"/>
          <w:sz w:val="24"/>
          <w:szCs w:val="24"/>
          <w:lang w:val="es-ES"/>
        </w:rPr>
        <w:t xml:space="preserve">; para o </w:t>
      </w:r>
      <w:proofErr w:type="spellStart"/>
      <w:r w:rsidRPr="001B3C4E">
        <w:rPr>
          <w:rFonts w:ascii="Times New Roman" w:hAnsi="Times New Roman" w:cs="Times New Roman"/>
          <w:sz w:val="24"/>
          <w:szCs w:val="24"/>
          <w:lang w:val="es-ES"/>
        </w:rPr>
        <w:t>reitor</w:t>
      </w:r>
      <w:proofErr w:type="spellEnd"/>
      <w:r w:rsidR="00F16C57">
        <w:rPr>
          <w:rFonts w:ascii="Times New Roman" w:hAnsi="Times New Roman" w:cs="Times New Roman"/>
          <w:sz w:val="24"/>
          <w:szCs w:val="24"/>
          <w:lang w:val="es-ES"/>
        </w:rPr>
        <w:t>,</w:t>
      </w:r>
      <w:r w:rsidRPr="001B3C4E">
        <w:rPr>
          <w:rFonts w:ascii="Times New Roman" w:hAnsi="Times New Roman" w:cs="Times New Roman"/>
          <w:sz w:val="24"/>
          <w:szCs w:val="24"/>
          <w:lang w:val="es-ES"/>
        </w:rPr>
        <w:t xml:space="preserve"> </w:t>
      </w:r>
      <w:proofErr w:type="spellStart"/>
      <w:r w:rsidRPr="001B3C4E">
        <w:rPr>
          <w:rFonts w:ascii="Times New Roman" w:hAnsi="Times New Roman" w:cs="Times New Roman"/>
          <w:sz w:val="24"/>
          <w:szCs w:val="24"/>
          <w:lang w:val="es-ES"/>
        </w:rPr>
        <w:t>aquele</w:t>
      </w:r>
      <w:proofErr w:type="spellEnd"/>
      <w:r w:rsidRPr="001B3C4E">
        <w:rPr>
          <w:rFonts w:ascii="Times New Roman" w:hAnsi="Times New Roman" w:cs="Times New Roman"/>
          <w:sz w:val="24"/>
          <w:szCs w:val="24"/>
          <w:lang w:val="es-ES"/>
        </w:rPr>
        <w:t xml:space="preserve"> era “</w:t>
      </w:r>
      <w:r w:rsidRPr="001B3C4E">
        <w:rPr>
          <w:rFonts w:ascii="Times New Roman" w:hAnsi="Times New Roman" w:cs="Times New Roman"/>
          <w:i/>
          <w:sz w:val="24"/>
          <w:szCs w:val="24"/>
          <w:lang w:val="es-ES"/>
        </w:rPr>
        <w:t>el momento histórico que están viviendo todos los pueblos que luchan por su territorio, por su dignidad y por el derecho al trabajo</w:t>
      </w:r>
      <w:r w:rsidRPr="001B3C4E">
        <w:rPr>
          <w:rFonts w:ascii="Times New Roman" w:hAnsi="Times New Roman" w:cs="Times New Roman"/>
          <w:sz w:val="24"/>
          <w:szCs w:val="24"/>
          <w:lang w:val="es-ES"/>
        </w:rPr>
        <w:t>”</w:t>
      </w:r>
      <w:r w:rsidRPr="001B3C4E">
        <w:rPr>
          <w:rStyle w:val="Refdenotaderodap"/>
          <w:rFonts w:ascii="Times New Roman" w:hAnsi="Times New Roman" w:cs="Times New Roman"/>
          <w:sz w:val="24"/>
          <w:szCs w:val="24"/>
          <w:lang w:val="es-ES"/>
        </w:rPr>
        <w:footnoteReference w:id="29"/>
      </w:r>
      <w:r w:rsidRPr="001B3C4E">
        <w:rPr>
          <w:rFonts w:ascii="Times New Roman" w:hAnsi="Times New Roman" w:cs="Times New Roman"/>
          <w:sz w:val="24"/>
          <w:szCs w:val="24"/>
          <w:lang w:val="es-ES"/>
        </w:rPr>
        <w:t xml:space="preserve">; para o líder </w:t>
      </w:r>
      <w:r w:rsidRPr="001B3C4E">
        <w:rPr>
          <w:rFonts w:ascii="Times New Roman" w:hAnsi="Times New Roman" w:cs="Times New Roman"/>
          <w:i/>
          <w:sz w:val="24"/>
          <w:szCs w:val="24"/>
          <w:lang w:val="es-ES"/>
        </w:rPr>
        <w:t>mojeño</w:t>
      </w:r>
      <w:r w:rsidRPr="001B3C4E">
        <w:rPr>
          <w:rFonts w:ascii="Times New Roman" w:hAnsi="Times New Roman" w:cs="Times New Roman"/>
          <w:sz w:val="24"/>
          <w:szCs w:val="24"/>
          <w:lang w:val="es-ES"/>
        </w:rPr>
        <w:t>, “</w:t>
      </w:r>
      <w:r w:rsidRPr="001B3C4E">
        <w:rPr>
          <w:rFonts w:ascii="Times New Roman" w:hAnsi="Times New Roman" w:cs="Times New Roman"/>
          <w:i/>
          <w:sz w:val="24"/>
          <w:szCs w:val="24"/>
          <w:lang w:val="es-ES"/>
        </w:rPr>
        <w:t>los gobiernos y las autoridades se preocupan de dar soluciones sólo cuando existe una presión</w:t>
      </w:r>
      <w:r w:rsidRPr="001B3C4E">
        <w:rPr>
          <w:rFonts w:ascii="Times New Roman" w:hAnsi="Times New Roman" w:cs="Times New Roman"/>
          <w:sz w:val="24"/>
          <w:szCs w:val="24"/>
          <w:lang w:val="es-ES"/>
        </w:rPr>
        <w:t>”</w:t>
      </w:r>
      <w:r w:rsidRPr="001B3C4E">
        <w:rPr>
          <w:rStyle w:val="Refdenotaderodap"/>
          <w:rFonts w:ascii="Times New Roman" w:hAnsi="Times New Roman" w:cs="Times New Roman"/>
          <w:sz w:val="24"/>
          <w:szCs w:val="24"/>
          <w:lang w:val="es-ES"/>
        </w:rPr>
        <w:footnoteReference w:id="30"/>
      </w:r>
      <w:r w:rsidRPr="001B3C4E">
        <w:rPr>
          <w:rFonts w:ascii="Times New Roman" w:hAnsi="Times New Roman" w:cs="Times New Roman"/>
          <w:sz w:val="24"/>
          <w:szCs w:val="24"/>
          <w:lang w:val="es-ES"/>
        </w:rPr>
        <w:t xml:space="preserve">. </w:t>
      </w:r>
      <w:r w:rsidRPr="001B3C4E">
        <w:rPr>
          <w:rFonts w:ascii="Times New Roman" w:hAnsi="Times New Roman" w:cs="Times New Roman"/>
          <w:sz w:val="24"/>
          <w:szCs w:val="24"/>
        </w:rPr>
        <w:t xml:space="preserve">Era preciso marchar. A população da cidade saía às ruas para despedir os </w:t>
      </w:r>
      <w:proofErr w:type="spellStart"/>
      <w:r w:rsidRPr="001B3C4E">
        <w:rPr>
          <w:rFonts w:ascii="Times New Roman" w:hAnsi="Times New Roman" w:cs="Times New Roman"/>
          <w:i/>
          <w:sz w:val="24"/>
          <w:szCs w:val="24"/>
        </w:rPr>
        <w:t>marchistas</w:t>
      </w:r>
      <w:proofErr w:type="spellEnd"/>
      <w:r w:rsidRPr="001B3C4E">
        <w:rPr>
          <w:rFonts w:ascii="Times New Roman" w:hAnsi="Times New Roman" w:cs="Times New Roman"/>
          <w:sz w:val="24"/>
          <w:szCs w:val="24"/>
        </w:rPr>
        <w:t xml:space="preserve">: estudantes à porta das escolas e funcionários </w:t>
      </w:r>
      <w:r w:rsidR="00D82F51">
        <w:rPr>
          <w:rFonts w:ascii="Times New Roman" w:hAnsi="Times New Roman" w:cs="Times New Roman"/>
          <w:sz w:val="24"/>
          <w:szCs w:val="24"/>
        </w:rPr>
        <w:t>fora</w:t>
      </w:r>
      <w:r w:rsidRPr="001B3C4E">
        <w:rPr>
          <w:rFonts w:ascii="Times New Roman" w:hAnsi="Times New Roman" w:cs="Times New Roman"/>
          <w:sz w:val="24"/>
          <w:szCs w:val="24"/>
        </w:rPr>
        <w:t xml:space="preserve"> dos seus postos de trabalho; ao longo do caminho até as margens do rio Mamoré, que foi atravessado em balsas</w:t>
      </w:r>
      <w:r w:rsidR="00D82F51">
        <w:rPr>
          <w:rFonts w:ascii="Times New Roman" w:hAnsi="Times New Roman" w:cs="Times New Roman"/>
          <w:sz w:val="24"/>
          <w:szCs w:val="24"/>
        </w:rPr>
        <w:t xml:space="preserve"> para que a marcha à La Paz começasse</w:t>
      </w:r>
      <w:r w:rsidRPr="001B3C4E">
        <w:rPr>
          <w:rFonts w:ascii="Times New Roman" w:hAnsi="Times New Roman" w:cs="Times New Roman"/>
          <w:sz w:val="24"/>
          <w:szCs w:val="24"/>
        </w:rPr>
        <w:t>, diferentes comissões prestavam homenagens aos corajosos indígenas do Beni</w:t>
      </w:r>
      <w:r w:rsidRPr="001B3C4E">
        <w:rPr>
          <w:rStyle w:val="Refdenotaderodap"/>
          <w:rFonts w:ascii="Times New Roman" w:hAnsi="Times New Roman" w:cs="Times New Roman"/>
          <w:sz w:val="24"/>
          <w:szCs w:val="24"/>
        </w:rPr>
        <w:footnoteReference w:id="31"/>
      </w:r>
      <w:r w:rsidRPr="001B3C4E">
        <w:rPr>
          <w:rFonts w:ascii="Times New Roman" w:hAnsi="Times New Roman" w:cs="Times New Roman"/>
          <w:sz w:val="24"/>
          <w:szCs w:val="24"/>
        </w:rPr>
        <w:t xml:space="preserve">. </w:t>
      </w:r>
    </w:p>
    <w:p w14:paraId="4C554C7D" w14:textId="77777777"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sz w:val="24"/>
          <w:szCs w:val="24"/>
        </w:rPr>
        <w:tab/>
        <w:t xml:space="preserve">Mais do que uma batalha contra os fazendeiros da região, a marcha era uma maneira de enfrentar o campo político boliviano, desafiando as ideologias e utopias hegemônicas que supunham que os indígenas das terras baixas não tinham direito ao território e, consequentemente, à autonomia. A Marcha de 1990 pode não ter feito sentido para todos os </w:t>
      </w:r>
      <w:proofErr w:type="spellStart"/>
      <w:r w:rsidRPr="001B3C4E">
        <w:rPr>
          <w:rFonts w:ascii="Times New Roman" w:hAnsi="Times New Roman" w:cs="Times New Roman"/>
          <w:i/>
          <w:sz w:val="24"/>
          <w:szCs w:val="24"/>
        </w:rPr>
        <w:t>comunarios</w:t>
      </w:r>
      <w:proofErr w:type="spellEnd"/>
      <w:r w:rsidRPr="001B3C4E">
        <w:rPr>
          <w:rFonts w:ascii="Times New Roman" w:hAnsi="Times New Roman" w:cs="Times New Roman"/>
          <w:sz w:val="24"/>
          <w:szCs w:val="24"/>
        </w:rPr>
        <w:t xml:space="preserve"> da região imediatamente, mas significou uma experiência política irreversível em seus efeitos na imaginação dos indígenas sobre seus direitos enquanto bolivianos. Depois de 1990, fica estabelecido um discurso político no território que reconhece o poder transformador da mobilização, da unidade, do sacrifício e da autonomia. O campo político boliviano que foi enfrentado pelos </w:t>
      </w:r>
      <w:proofErr w:type="spellStart"/>
      <w:r w:rsidRPr="001B3C4E">
        <w:rPr>
          <w:rFonts w:ascii="Times New Roman" w:hAnsi="Times New Roman" w:cs="Times New Roman"/>
          <w:i/>
          <w:sz w:val="24"/>
          <w:szCs w:val="24"/>
        </w:rPr>
        <w:t>marchistas</w:t>
      </w:r>
      <w:proofErr w:type="spellEnd"/>
      <w:r w:rsidRPr="001B3C4E">
        <w:rPr>
          <w:rFonts w:ascii="Times New Roman" w:hAnsi="Times New Roman" w:cs="Times New Roman"/>
          <w:sz w:val="24"/>
          <w:szCs w:val="24"/>
        </w:rPr>
        <w:t xml:space="preserve"> em 1990 era uma estrutura objetiva de relações de força, definidas pela dinâmica que é própria da política. Assumia, como qualquer outro campo político, o próprio sentido do Estado (Cf. BOURDIEU, 2011), por ser o </w:t>
      </w:r>
      <w:r w:rsidRPr="001B3C4E">
        <w:rPr>
          <w:rFonts w:ascii="Times New Roman" w:eastAsia="MinionPro-Regular" w:hAnsi="Times New Roman" w:cs="Times New Roman"/>
          <w:sz w:val="24"/>
          <w:szCs w:val="24"/>
        </w:rPr>
        <w:t xml:space="preserve">lugar das lutas em torno das regras e limites entre todos os outros campos (BURAWAY, 2010, p. 67). Há, aí, uma pista importante para dar sentido à diversidade das políticas indígenas bolivianas: em 1990, com a 1 Marcha, a autonomia passa a ser reclamada a partir de um relacionamento com o Estado, e não apesar dele (como era quando das saídas à floresta em busca da </w:t>
      </w:r>
      <w:proofErr w:type="spellStart"/>
      <w:r w:rsidRPr="001B3C4E">
        <w:rPr>
          <w:rFonts w:ascii="Times New Roman" w:eastAsia="MinionPro-Regular" w:hAnsi="Times New Roman" w:cs="Times New Roman"/>
          <w:i/>
          <w:sz w:val="24"/>
          <w:szCs w:val="24"/>
        </w:rPr>
        <w:t>Loma</w:t>
      </w:r>
      <w:proofErr w:type="spellEnd"/>
      <w:r w:rsidRPr="001B3C4E">
        <w:rPr>
          <w:rFonts w:ascii="Times New Roman" w:eastAsia="MinionPro-Regular" w:hAnsi="Times New Roman" w:cs="Times New Roman"/>
          <w:i/>
          <w:sz w:val="24"/>
          <w:szCs w:val="24"/>
        </w:rPr>
        <w:t xml:space="preserve"> Santa</w:t>
      </w:r>
      <w:r w:rsidRPr="001B3C4E">
        <w:rPr>
          <w:rFonts w:ascii="Times New Roman" w:eastAsia="MinionPro-Regular" w:hAnsi="Times New Roman" w:cs="Times New Roman"/>
          <w:sz w:val="24"/>
          <w:szCs w:val="24"/>
        </w:rPr>
        <w:t>).</w:t>
      </w:r>
    </w:p>
    <w:p w14:paraId="7F6423C2" w14:textId="77777777" w:rsidR="00385C3D" w:rsidRPr="001B3C4E" w:rsidRDefault="00385C3D" w:rsidP="001B3C4E">
      <w:pPr>
        <w:spacing w:after="0" w:line="360" w:lineRule="auto"/>
        <w:jc w:val="both"/>
        <w:outlineLvl w:val="0"/>
        <w:rPr>
          <w:rFonts w:ascii="Times New Roman" w:hAnsi="Times New Roman" w:cs="Times New Roman"/>
          <w:sz w:val="24"/>
          <w:szCs w:val="24"/>
          <w:lang w:val="uz-Cyrl-UZ"/>
        </w:rPr>
      </w:pPr>
    </w:p>
    <w:p w14:paraId="3FBCCD33" w14:textId="77777777" w:rsidR="00385C3D" w:rsidRPr="001B3C4E"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noProof/>
          <w:sz w:val="24"/>
          <w:szCs w:val="24"/>
          <w:lang w:eastAsia="pt-BR"/>
        </w:rPr>
        <w:lastRenderedPageBreak/>
        <w:drawing>
          <wp:inline distT="0" distB="0" distL="0" distR="0" wp14:anchorId="1E55DC5C" wp14:editId="282CDB60">
            <wp:extent cx="5362041" cy="3273834"/>
            <wp:effectExtent l="0" t="0" r="0" b="3175"/>
            <wp:docPr id="1" name="Imagem 1" descr="C:\Users\Renata\Dropbox\Fotos\bolivia_marcha1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Dropbox\Fotos\bolivia_marcha199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0826" cy="3309725"/>
                    </a:xfrm>
                    <a:prstGeom prst="rect">
                      <a:avLst/>
                    </a:prstGeom>
                    <a:noFill/>
                    <a:ln>
                      <a:noFill/>
                    </a:ln>
                  </pic:spPr>
                </pic:pic>
              </a:graphicData>
            </a:graphic>
          </wp:inline>
        </w:drawing>
      </w:r>
    </w:p>
    <w:p w14:paraId="491903F4" w14:textId="77777777" w:rsidR="00385C3D" w:rsidRPr="0043307D" w:rsidRDefault="00385C3D" w:rsidP="001B3C4E">
      <w:pPr>
        <w:spacing w:after="0" w:line="360" w:lineRule="auto"/>
        <w:jc w:val="right"/>
        <w:outlineLvl w:val="0"/>
        <w:rPr>
          <w:rFonts w:ascii="Times New Roman" w:hAnsi="Times New Roman" w:cs="Times New Roman"/>
          <w:sz w:val="20"/>
          <w:szCs w:val="20"/>
        </w:rPr>
      </w:pPr>
      <w:r w:rsidRPr="0043307D">
        <w:rPr>
          <w:rFonts w:ascii="Times New Roman" w:hAnsi="Times New Roman" w:cs="Times New Roman"/>
          <w:sz w:val="20"/>
          <w:szCs w:val="20"/>
        </w:rPr>
        <w:t xml:space="preserve">Indígenas do Beni marcham até La Paz por território e dignidade, agosto/setembro de 1990. </w:t>
      </w:r>
    </w:p>
    <w:p w14:paraId="5FB98D18" w14:textId="77777777" w:rsidR="00385C3D" w:rsidRPr="0043307D" w:rsidRDefault="00385C3D" w:rsidP="001B3C4E">
      <w:pPr>
        <w:spacing w:after="0" w:line="360" w:lineRule="auto"/>
        <w:jc w:val="right"/>
        <w:outlineLvl w:val="0"/>
        <w:rPr>
          <w:rFonts w:ascii="Times New Roman" w:hAnsi="Times New Roman" w:cs="Times New Roman"/>
          <w:sz w:val="20"/>
          <w:szCs w:val="20"/>
        </w:rPr>
      </w:pPr>
      <w:r w:rsidRPr="0043307D">
        <w:rPr>
          <w:rFonts w:ascii="Times New Roman" w:hAnsi="Times New Roman" w:cs="Times New Roman"/>
          <w:sz w:val="20"/>
          <w:szCs w:val="20"/>
        </w:rPr>
        <w:t>Foto: autor desconhecido</w:t>
      </w:r>
      <w:r w:rsidRPr="0043307D">
        <w:rPr>
          <w:rStyle w:val="Refdenotaderodap"/>
          <w:rFonts w:ascii="Times New Roman" w:hAnsi="Times New Roman" w:cs="Times New Roman"/>
          <w:sz w:val="20"/>
          <w:szCs w:val="20"/>
        </w:rPr>
        <w:footnoteReference w:id="32"/>
      </w:r>
      <w:r w:rsidRPr="0043307D">
        <w:rPr>
          <w:rFonts w:ascii="Times New Roman" w:hAnsi="Times New Roman" w:cs="Times New Roman"/>
          <w:sz w:val="20"/>
          <w:szCs w:val="20"/>
        </w:rPr>
        <w:t xml:space="preserve"> </w:t>
      </w:r>
    </w:p>
    <w:p w14:paraId="6C66A94F" w14:textId="77777777" w:rsidR="00385C3D" w:rsidRPr="0043307D" w:rsidRDefault="00385C3D" w:rsidP="001B3C4E">
      <w:pPr>
        <w:spacing w:after="0" w:line="360" w:lineRule="auto"/>
        <w:jc w:val="both"/>
        <w:outlineLvl w:val="0"/>
        <w:rPr>
          <w:rFonts w:ascii="Times New Roman" w:hAnsi="Times New Roman" w:cs="Times New Roman"/>
          <w:sz w:val="20"/>
          <w:szCs w:val="20"/>
        </w:rPr>
      </w:pPr>
      <w:r w:rsidRPr="0043307D">
        <w:rPr>
          <w:rFonts w:ascii="Times New Roman" w:hAnsi="Times New Roman" w:cs="Times New Roman"/>
          <w:sz w:val="20"/>
          <w:szCs w:val="20"/>
        </w:rPr>
        <w:tab/>
      </w:r>
    </w:p>
    <w:p w14:paraId="1D8A6A6F" w14:textId="6B115853" w:rsidR="00385C3D" w:rsidRPr="001B3C4E" w:rsidRDefault="00385C3D" w:rsidP="0043307D">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Foram trinta e quatro dias até a marcha chegar em La Paz. Ao longo do caminho as suas colunas aumentaram, e a marcha que saiu com trezentos </w:t>
      </w:r>
      <w:proofErr w:type="spellStart"/>
      <w:r w:rsidRPr="001B3C4E">
        <w:rPr>
          <w:rFonts w:ascii="Times New Roman" w:hAnsi="Times New Roman" w:cs="Times New Roman"/>
          <w:i/>
          <w:sz w:val="24"/>
          <w:szCs w:val="24"/>
        </w:rPr>
        <w:t>marchistas</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 xml:space="preserve">de Trinidad chegou com mais de oitocentos na sede do governo boliviano. No caminho, os </w:t>
      </w:r>
      <w:proofErr w:type="spellStart"/>
      <w:r w:rsidRPr="001B3C4E">
        <w:rPr>
          <w:rFonts w:ascii="Times New Roman" w:hAnsi="Times New Roman" w:cs="Times New Roman"/>
          <w:i/>
          <w:sz w:val="24"/>
          <w:szCs w:val="24"/>
        </w:rPr>
        <w:t>marchistas</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 xml:space="preserve">enfrentaram a chuva, a neve, e a má vontade do governo nacional. Reunidos em vinte e um de agosto na comunidade de Puerto San Borja, decidem enviar uma comissão de dirigentes à La Paz para dialogar diretamente com o presidente Jaime Paz Zamora (1989-1993). Ernesto </w:t>
      </w:r>
      <w:proofErr w:type="spellStart"/>
      <w:r w:rsidRPr="001B3C4E">
        <w:rPr>
          <w:rFonts w:ascii="Times New Roman" w:hAnsi="Times New Roman" w:cs="Times New Roman"/>
          <w:sz w:val="24"/>
          <w:szCs w:val="24"/>
        </w:rPr>
        <w:t>Noe</w:t>
      </w:r>
      <w:proofErr w:type="spellEnd"/>
      <w:r w:rsidRPr="001B3C4E">
        <w:rPr>
          <w:rFonts w:ascii="Times New Roman" w:hAnsi="Times New Roman" w:cs="Times New Roman"/>
          <w:sz w:val="24"/>
          <w:szCs w:val="24"/>
        </w:rPr>
        <w:t xml:space="preserve">, Marcial </w:t>
      </w:r>
      <w:proofErr w:type="spellStart"/>
      <w:r w:rsidRPr="001B3C4E">
        <w:rPr>
          <w:rFonts w:ascii="Times New Roman" w:hAnsi="Times New Roman" w:cs="Times New Roman"/>
          <w:sz w:val="24"/>
          <w:szCs w:val="24"/>
        </w:rPr>
        <w:t>Fabricano</w:t>
      </w:r>
      <w:proofErr w:type="spellEnd"/>
      <w:r w:rsidRPr="001B3C4E">
        <w:rPr>
          <w:rFonts w:ascii="Times New Roman" w:hAnsi="Times New Roman" w:cs="Times New Roman"/>
          <w:sz w:val="24"/>
          <w:szCs w:val="24"/>
        </w:rPr>
        <w:t xml:space="preserve">, Tomás </w:t>
      </w:r>
      <w:proofErr w:type="spellStart"/>
      <w:r w:rsidRPr="001B3C4E">
        <w:rPr>
          <w:rFonts w:ascii="Times New Roman" w:hAnsi="Times New Roman" w:cs="Times New Roman"/>
          <w:sz w:val="24"/>
          <w:szCs w:val="24"/>
        </w:rPr>
        <w:t>Ticuaso</w:t>
      </w:r>
      <w:proofErr w:type="spellEnd"/>
      <w:r w:rsidRPr="001B3C4E">
        <w:rPr>
          <w:rFonts w:ascii="Times New Roman" w:hAnsi="Times New Roman" w:cs="Times New Roman"/>
          <w:sz w:val="24"/>
          <w:szCs w:val="24"/>
        </w:rPr>
        <w:t xml:space="preserve"> e </w:t>
      </w:r>
      <w:proofErr w:type="spellStart"/>
      <w:r w:rsidRPr="001B3C4E">
        <w:rPr>
          <w:rFonts w:ascii="Times New Roman" w:hAnsi="Times New Roman" w:cs="Times New Roman"/>
          <w:sz w:val="24"/>
          <w:szCs w:val="24"/>
        </w:rPr>
        <w:t>Antonio</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Coseruna</w:t>
      </w:r>
      <w:proofErr w:type="spellEnd"/>
      <w:r w:rsidRPr="001B3C4E">
        <w:rPr>
          <w:rFonts w:ascii="Times New Roman" w:hAnsi="Times New Roman" w:cs="Times New Roman"/>
          <w:sz w:val="24"/>
          <w:szCs w:val="24"/>
        </w:rPr>
        <w:t xml:space="preserve">, os principais dirigentes da marcha, seguem em uma </w:t>
      </w:r>
      <w:proofErr w:type="spellStart"/>
      <w:r w:rsidRPr="001B3C4E">
        <w:rPr>
          <w:rFonts w:ascii="Times New Roman" w:hAnsi="Times New Roman" w:cs="Times New Roman"/>
          <w:sz w:val="24"/>
          <w:szCs w:val="24"/>
        </w:rPr>
        <w:t>avioneta</w:t>
      </w:r>
      <w:proofErr w:type="spellEnd"/>
      <w:r w:rsidRPr="001B3C4E">
        <w:rPr>
          <w:rFonts w:ascii="Times New Roman" w:hAnsi="Times New Roman" w:cs="Times New Roman"/>
          <w:sz w:val="24"/>
          <w:szCs w:val="24"/>
        </w:rPr>
        <w:t xml:space="preserve"> para a capital </w:t>
      </w:r>
      <w:proofErr w:type="spellStart"/>
      <w:r w:rsidRPr="001B3C4E">
        <w:rPr>
          <w:rFonts w:ascii="Times New Roman" w:hAnsi="Times New Roman" w:cs="Times New Roman"/>
          <w:i/>
          <w:sz w:val="24"/>
          <w:szCs w:val="24"/>
        </w:rPr>
        <w:t>paceña</w:t>
      </w:r>
      <w:proofErr w:type="spellEnd"/>
      <w:r w:rsidRPr="001B3C4E">
        <w:rPr>
          <w:rFonts w:ascii="Times New Roman" w:hAnsi="Times New Roman" w:cs="Times New Roman"/>
          <w:sz w:val="24"/>
          <w:szCs w:val="24"/>
        </w:rPr>
        <w:t xml:space="preserve"> no mesmo dia</w:t>
      </w:r>
      <w:r w:rsidRPr="001B3C4E">
        <w:rPr>
          <w:rStyle w:val="Refdenotaderodap"/>
          <w:rFonts w:ascii="Times New Roman" w:hAnsi="Times New Roman" w:cs="Times New Roman"/>
          <w:sz w:val="24"/>
          <w:szCs w:val="24"/>
        </w:rPr>
        <w:footnoteReference w:id="33"/>
      </w:r>
      <w:r w:rsidRPr="001B3C4E">
        <w:rPr>
          <w:rFonts w:ascii="Times New Roman" w:hAnsi="Times New Roman" w:cs="Times New Roman"/>
          <w:sz w:val="24"/>
          <w:szCs w:val="24"/>
        </w:rPr>
        <w:t xml:space="preserve">. No dia vinte e quatro de agosto a comissão se comunica com as colunas da marcha: ainda não há nada solucionado; no dia vinte e cinco a marcha parte outra vez, continuando seu caminho mesmo com os principais dirigentes ainda em La Paz. Eles reencontrariam a marcha mais tarde naquele mesmo dia. Naquele ponto já não havia obstáculos que impedissem o avanço dos </w:t>
      </w:r>
      <w:proofErr w:type="spellStart"/>
      <w:r w:rsidRPr="001B3C4E">
        <w:rPr>
          <w:rFonts w:ascii="Times New Roman" w:hAnsi="Times New Roman" w:cs="Times New Roman"/>
          <w:i/>
          <w:sz w:val="24"/>
          <w:szCs w:val="24"/>
        </w:rPr>
        <w:t>marchistas</w:t>
      </w:r>
      <w:proofErr w:type="spellEnd"/>
      <w:r w:rsidRPr="001B3C4E">
        <w:rPr>
          <w:rStyle w:val="Refdenotaderodap"/>
          <w:rFonts w:ascii="Times New Roman" w:hAnsi="Times New Roman" w:cs="Times New Roman"/>
          <w:sz w:val="24"/>
          <w:szCs w:val="24"/>
        </w:rPr>
        <w:footnoteReference w:id="34"/>
      </w:r>
      <w:r w:rsidRPr="001B3C4E">
        <w:rPr>
          <w:rFonts w:ascii="Times New Roman" w:hAnsi="Times New Roman" w:cs="Times New Roman"/>
          <w:sz w:val="24"/>
          <w:szCs w:val="24"/>
        </w:rPr>
        <w:t xml:space="preserve">. </w:t>
      </w:r>
    </w:p>
    <w:p w14:paraId="4FF71D71" w14:textId="2606A2E3" w:rsidR="00385C3D" w:rsidRPr="001B3C4E" w:rsidRDefault="00385C3D" w:rsidP="0043307D">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Em dezessete de setembro a </w:t>
      </w:r>
      <w:r w:rsidRPr="001B3C4E">
        <w:rPr>
          <w:rFonts w:ascii="Times New Roman" w:hAnsi="Times New Roman" w:cs="Times New Roman"/>
          <w:i/>
          <w:sz w:val="24"/>
          <w:szCs w:val="24"/>
        </w:rPr>
        <w:t xml:space="preserve">I Marcha Indígena por </w:t>
      </w:r>
      <w:proofErr w:type="spellStart"/>
      <w:r w:rsidRPr="001B3C4E">
        <w:rPr>
          <w:rFonts w:ascii="Times New Roman" w:hAnsi="Times New Roman" w:cs="Times New Roman"/>
          <w:i/>
          <w:sz w:val="24"/>
          <w:szCs w:val="24"/>
        </w:rPr>
        <w:t>el</w:t>
      </w:r>
      <w:proofErr w:type="spellEnd"/>
      <w:r w:rsidRPr="001B3C4E">
        <w:rPr>
          <w:rFonts w:ascii="Times New Roman" w:hAnsi="Times New Roman" w:cs="Times New Roman"/>
          <w:i/>
          <w:sz w:val="24"/>
          <w:szCs w:val="24"/>
        </w:rPr>
        <w:t xml:space="preserve"> Território y </w:t>
      </w:r>
      <w:proofErr w:type="spellStart"/>
      <w:r w:rsidRPr="001B3C4E">
        <w:rPr>
          <w:rFonts w:ascii="Times New Roman" w:hAnsi="Times New Roman" w:cs="Times New Roman"/>
          <w:i/>
          <w:sz w:val="24"/>
          <w:szCs w:val="24"/>
        </w:rPr>
        <w:t>la</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Dignidad</w:t>
      </w:r>
      <w:proofErr w:type="spellEnd"/>
      <w:r w:rsidRPr="001B3C4E">
        <w:rPr>
          <w:rFonts w:ascii="Times New Roman" w:hAnsi="Times New Roman" w:cs="Times New Roman"/>
          <w:sz w:val="24"/>
          <w:szCs w:val="24"/>
        </w:rPr>
        <w:t xml:space="preserve"> chega em La </w:t>
      </w:r>
      <w:proofErr w:type="spellStart"/>
      <w:r w:rsidRPr="001B3C4E">
        <w:rPr>
          <w:rFonts w:ascii="Times New Roman" w:hAnsi="Times New Roman" w:cs="Times New Roman"/>
          <w:sz w:val="24"/>
          <w:szCs w:val="24"/>
        </w:rPr>
        <w:t>Cumbre</w:t>
      </w:r>
      <w:proofErr w:type="spellEnd"/>
      <w:r w:rsidRPr="001B3C4E">
        <w:rPr>
          <w:rFonts w:ascii="Times New Roman" w:hAnsi="Times New Roman" w:cs="Times New Roman"/>
          <w:sz w:val="24"/>
          <w:szCs w:val="24"/>
        </w:rPr>
        <w:t>, a parte mais alta da estrada que atravessa os Andes</w:t>
      </w:r>
      <w:r w:rsidR="00C265C8">
        <w:rPr>
          <w:rFonts w:ascii="Times New Roman" w:hAnsi="Times New Roman" w:cs="Times New Roman"/>
          <w:sz w:val="24"/>
          <w:szCs w:val="24"/>
        </w:rPr>
        <w:t>,</w:t>
      </w:r>
      <w:r w:rsidRPr="001B3C4E">
        <w:rPr>
          <w:rFonts w:ascii="Times New Roman" w:hAnsi="Times New Roman" w:cs="Times New Roman"/>
          <w:sz w:val="24"/>
          <w:szCs w:val="24"/>
        </w:rPr>
        <w:t xml:space="preserve"> entre os </w:t>
      </w:r>
      <w:proofErr w:type="spellStart"/>
      <w:r w:rsidRPr="001B3C4E">
        <w:rPr>
          <w:rFonts w:ascii="Times New Roman" w:hAnsi="Times New Roman" w:cs="Times New Roman"/>
          <w:sz w:val="24"/>
          <w:szCs w:val="24"/>
        </w:rPr>
        <w:t>Yungas</w:t>
      </w:r>
      <w:proofErr w:type="spellEnd"/>
      <w:r w:rsidRPr="001B3C4E">
        <w:rPr>
          <w:rFonts w:ascii="Times New Roman" w:hAnsi="Times New Roman" w:cs="Times New Roman"/>
          <w:sz w:val="24"/>
          <w:szCs w:val="24"/>
        </w:rPr>
        <w:t xml:space="preserve"> </w:t>
      </w:r>
      <w:r w:rsidRPr="001B3C4E">
        <w:rPr>
          <w:rFonts w:ascii="Times New Roman" w:hAnsi="Times New Roman" w:cs="Times New Roman"/>
          <w:sz w:val="24"/>
          <w:szCs w:val="24"/>
        </w:rPr>
        <w:lastRenderedPageBreak/>
        <w:t xml:space="preserve">e La Paz, localizada a mais de quatro mil e seiscentos metros acima do nível do mar. </w:t>
      </w:r>
      <w:r w:rsidRPr="001B3C4E">
        <w:rPr>
          <w:rFonts w:ascii="Times New Roman" w:hAnsi="Times New Roman" w:cs="Times New Roman"/>
          <w:sz w:val="24"/>
          <w:szCs w:val="24"/>
          <w:lang w:val="es-ES"/>
        </w:rPr>
        <w:t xml:space="preserve">A </w:t>
      </w:r>
      <w:proofErr w:type="spellStart"/>
      <w:r w:rsidRPr="001B3C4E">
        <w:rPr>
          <w:rFonts w:ascii="Times New Roman" w:hAnsi="Times New Roman" w:cs="Times New Roman"/>
          <w:sz w:val="24"/>
          <w:szCs w:val="24"/>
          <w:lang w:val="es-ES"/>
        </w:rPr>
        <w:t>chegada</w:t>
      </w:r>
      <w:proofErr w:type="spellEnd"/>
      <w:r w:rsidRPr="001B3C4E">
        <w:rPr>
          <w:rFonts w:ascii="Times New Roman" w:hAnsi="Times New Roman" w:cs="Times New Roman"/>
          <w:sz w:val="24"/>
          <w:szCs w:val="24"/>
          <w:lang w:val="es-ES"/>
        </w:rPr>
        <w:t xml:space="preserve"> em La Paz </w:t>
      </w:r>
      <w:proofErr w:type="spellStart"/>
      <w:r w:rsidRPr="001B3C4E">
        <w:rPr>
          <w:rFonts w:ascii="Times New Roman" w:hAnsi="Times New Roman" w:cs="Times New Roman"/>
          <w:sz w:val="24"/>
          <w:szCs w:val="24"/>
          <w:lang w:val="es-ES"/>
        </w:rPr>
        <w:t>estava</w:t>
      </w:r>
      <w:proofErr w:type="spellEnd"/>
      <w:r w:rsidRPr="001B3C4E">
        <w:rPr>
          <w:rFonts w:ascii="Times New Roman" w:hAnsi="Times New Roman" w:cs="Times New Roman"/>
          <w:sz w:val="24"/>
          <w:szCs w:val="24"/>
          <w:lang w:val="es-ES"/>
        </w:rPr>
        <w:t xml:space="preserve"> próxima. </w:t>
      </w:r>
      <w:r w:rsidR="00C265C8">
        <w:rPr>
          <w:rFonts w:ascii="Times New Roman" w:hAnsi="Times New Roman" w:cs="Times New Roman"/>
          <w:sz w:val="24"/>
          <w:szCs w:val="24"/>
          <w:lang w:val="es-ES"/>
        </w:rPr>
        <w:t xml:space="preserve">Em </w:t>
      </w:r>
      <w:proofErr w:type="spellStart"/>
      <w:r w:rsidR="00C265C8">
        <w:rPr>
          <w:rFonts w:ascii="Times New Roman" w:hAnsi="Times New Roman" w:cs="Times New Roman"/>
          <w:sz w:val="24"/>
          <w:szCs w:val="24"/>
          <w:lang w:val="es-ES"/>
        </w:rPr>
        <w:t>um</w:t>
      </w:r>
      <w:proofErr w:type="spellEnd"/>
      <w:r w:rsidR="00C265C8">
        <w:rPr>
          <w:rFonts w:ascii="Times New Roman" w:hAnsi="Times New Roman" w:cs="Times New Roman"/>
          <w:sz w:val="24"/>
          <w:szCs w:val="24"/>
          <w:lang w:val="es-ES"/>
        </w:rPr>
        <w:t xml:space="preserve"> movimiento de </w:t>
      </w:r>
      <w:proofErr w:type="spellStart"/>
      <w:r w:rsidR="00C265C8">
        <w:rPr>
          <w:rFonts w:ascii="Times New Roman" w:hAnsi="Times New Roman" w:cs="Times New Roman"/>
          <w:sz w:val="24"/>
          <w:szCs w:val="24"/>
          <w:lang w:val="es-ES"/>
        </w:rPr>
        <w:t>acolhimento</w:t>
      </w:r>
      <w:proofErr w:type="spellEnd"/>
      <w:r w:rsidR="00C265C8">
        <w:rPr>
          <w:rFonts w:ascii="Times New Roman" w:hAnsi="Times New Roman" w:cs="Times New Roman"/>
          <w:sz w:val="24"/>
          <w:szCs w:val="24"/>
          <w:lang w:val="es-ES"/>
        </w:rPr>
        <w:t xml:space="preserve"> e </w:t>
      </w:r>
      <w:proofErr w:type="spellStart"/>
      <w:r w:rsidR="00C265C8">
        <w:rPr>
          <w:rFonts w:ascii="Times New Roman" w:hAnsi="Times New Roman" w:cs="Times New Roman"/>
          <w:sz w:val="24"/>
          <w:szCs w:val="24"/>
          <w:lang w:val="es-ES"/>
        </w:rPr>
        <w:t>solidariedade</w:t>
      </w:r>
      <w:proofErr w:type="spellEnd"/>
      <w:r w:rsidR="00C265C8">
        <w:rPr>
          <w:rFonts w:ascii="Times New Roman" w:hAnsi="Times New Roman" w:cs="Times New Roman"/>
          <w:sz w:val="24"/>
          <w:szCs w:val="24"/>
          <w:lang w:val="es-ES"/>
        </w:rPr>
        <w:t xml:space="preserve">, </w:t>
      </w:r>
      <w:proofErr w:type="spellStart"/>
      <w:r w:rsidR="00C265C8">
        <w:rPr>
          <w:rFonts w:ascii="Times New Roman" w:hAnsi="Times New Roman" w:cs="Times New Roman"/>
          <w:i/>
          <w:sz w:val="24"/>
          <w:szCs w:val="24"/>
          <w:lang w:val="es-ES"/>
        </w:rPr>
        <w:t>a</w:t>
      </w:r>
      <w:r w:rsidRPr="001B3C4E">
        <w:rPr>
          <w:rFonts w:ascii="Times New Roman" w:hAnsi="Times New Roman" w:cs="Times New Roman"/>
          <w:i/>
          <w:sz w:val="24"/>
          <w:szCs w:val="24"/>
          <w:lang w:val="es-ES"/>
        </w:rPr>
        <w:t>ymaras</w:t>
      </w:r>
      <w:proofErr w:type="spellEnd"/>
      <w:r w:rsidRPr="001B3C4E">
        <w:rPr>
          <w:rFonts w:ascii="Times New Roman" w:hAnsi="Times New Roman" w:cs="Times New Roman"/>
          <w:sz w:val="24"/>
          <w:szCs w:val="24"/>
          <w:lang w:val="es-ES"/>
        </w:rPr>
        <w:t xml:space="preserve"> e </w:t>
      </w:r>
      <w:proofErr w:type="spellStart"/>
      <w:r w:rsidRPr="001B3C4E">
        <w:rPr>
          <w:rFonts w:ascii="Times New Roman" w:hAnsi="Times New Roman" w:cs="Times New Roman"/>
          <w:i/>
          <w:sz w:val="24"/>
          <w:szCs w:val="24"/>
          <w:lang w:val="es-ES"/>
        </w:rPr>
        <w:t>quéchuas</w:t>
      </w:r>
      <w:proofErr w:type="spellEnd"/>
      <w:r w:rsidRPr="001B3C4E">
        <w:rPr>
          <w:rFonts w:ascii="Times New Roman" w:hAnsi="Times New Roman" w:cs="Times New Roman"/>
          <w:sz w:val="24"/>
          <w:szCs w:val="24"/>
          <w:lang w:val="es-ES"/>
        </w:rPr>
        <w:t xml:space="preserve"> </w:t>
      </w:r>
      <w:proofErr w:type="spellStart"/>
      <w:r w:rsidR="00C265C8">
        <w:rPr>
          <w:rFonts w:ascii="Times New Roman" w:hAnsi="Times New Roman" w:cs="Times New Roman"/>
          <w:sz w:val="24"/>
          <w:szCs w:val="24"/>
          <w:lang w:val="es-ES"/>
        </w:rPr>
        <w:t>marchavam</w:t>
      </w:r>
      <w:proofErr w:type="spellEnd"/>
      <w:r w:rsidRPr="001B3C4E">
        <w:rPr>
          <w:rFonts w:ascii="Times New Roman" w:hAnsi="Times New Roman" w:cs="Times New Roman"/>
          <w:sz w:val="24"/>
          <w:szCs w:val="24"/>
          <w:lang w:val="es-ES"/>
        </w:rPr>
        <w:t xml:space="preserve"> junto dos indígenas do oriente</w:t>
      </w:r>
      <w:r w:rsidR="00C265C8">
        <w:rPr>
          <w:rFonts w:ascii="Times New Roman" w:hAnsi="Times New Roman" w:cs="Times New Roman"/>
          <w:sz w:val="24"/>
          <w:szCs w:val="24"/>
          <w:lang w:val="es-ES"/>
        </w:rPr>
        <w:t xml:space="preserve"> </w:t>
      </w:r>
      <w:proofErr w:type="spellStart"/>
      <w:r w:rsidR="00C265C8">
        <w:rPr>
          <w:rFonts w:ascii="Times New Roman" w:hAnsi="Times New Roman" w:cs="Times New Roman"/>
          <w:sz w:val="24"/>
          <w:szCs w:val="24"/>
          <w:lang w:val="es-ES"/>
        </w:rPr>
        <w:t>naquela</w:t>
      </w:r>
      <w:proofErr w:type="spellEnd"/>
      <w:r w:rsidR="00C265C8">
        <w:rPr>
          <w:rFonts w:ascii="Times New Roman" w:hAnsi="Times New Roman" w:cs="Times New Roman"/>
          <w:sz w:val="24"/>
          <w:szCs w:val="24"/>
          <w:lang w:val="es-ES"/>
        </w:rPr>
        <w:t xml:space="preserve"> </w:t>
      </w:r>
      <w:proofErr w:type="spellStart"/>
      <w:r w:rsidR="00C265C8">
        <w:rPr>
          <w:rFonts w:ascii="Times New Roman" w:hAnsi="Times New Roman" w:cs="Times New Roman"/>
          <w:sz w:val="24"/>
          <w:szCs w:val="24"/>
          <w:lang w:val="es-ES"/>
        </w:rPr>
        <w:t>chegada</w:t>
      </w:r>
      <w:proofErr w:type="spellEnd"/>
      <w:r w:rsidR="00C265C8">
        <w:rPr>
          <w:rFonts w:ascii="Times New Roman" w:hAnsi="Times New Roman" w:cs="Times New Roman"/>
          <w:sz w:val="24"/>
          <w:szCs w:val="24"/>
          <w:lang w:val="es-ES"/>
        </w:rPr>
        <w:t xml:space="preserve"> </w:t>
      </w:r>
      <w:proofErr w:type="spellStart"/>
      <w:r w:rsidR="00C265C8">
        <w:rPr>
          <w:rFonts w:ascii="Times New Roman" w:hAnsi="Times New Roman" w:cs="Times New Roman"/>
          <w:sz w:val="24"/>
          <w:szCs w:val="24"/>
          <w:lang w:val="es-ES"/>
        </w:rPr>
        <w:t>ao</w:t>
      </w:r>
      <w:proofErr w:type="spellEnd"/>
      <w:r w:rsidR="00C265C8">
        <w:rPr>
          <w:rFonts w:ascii="Times New Roman" w:hAnsi="Times New Roman" w:cs="Times New Roman"/>
          <w:sz w:val="24"/>
          <w:szCs w:val="24"/>
          <w:lang w:val="es-ES"/>
        </w:rPr>
        <w:t xml:space="preserve"> Altiplano</w:t>
      </w:r>
      <w:r w:rsidR="00FD1B4D">
        <w:rPr>
          <w:rFonts w:ascii="Times New Roman" w:hAnsi="Times New Roman" w:cs="Times New Roman"/>
          <w:sz w:val="24"/>
          <w:szCs w:val="24"/>
          <w:lang w:val="es-ES"/>
        </w:rPr>
        <w:t xml:space="preserve">. </w:t>
      </w:r>
      <w:r w:rsidRPr="001B3C4E">
        <w:rPr>
          <w:rFonts w:ascii="Times New Roman" w:hAnsi="Times New Roman" w:cs="Times New Roman"/>
          <w:sz w:val="24"/>
          <w:szCs w:val="24"/>
        </w:rPr>
        <w:t>Às 16h40min do dia dezessete de setembro de 1990 a I Marcha chega em La Paz e estava prestes a transformar os destinos dos povos indígenas bolivianos para sempre: a coragem dos povos indígenas das terras baixas da Bolívia conquistaria o direito aos territórios e, com isso, eles davam mais um passo em sua busca pela dignidade.</w:t>
      </w:r>
    </w:p>
    <w:p w14:paraId="3FC00B3D" w14:textId="042A9E8F" w:rsidR="00385C3D" w:rsidRPr="001B3C4E" w:rsidRDefault="00385C3D" w:rsidP="0066430A">
      <w:pPr>
        <w:spacing w:after="0" w:line="360" w:lineRule="auto"/>
        <w:ind w:firstLine="708"/>
        <w:jc w:val="both"/>
        <w:outlineLvl w:val="0"/>
        <w:rPr>
          <w:rFonts w:ascii="Times New Roman" w:hAnsi="Times New Roman" w:cs="Times New Roman"/>
          <w:i/>
          <w:sz w:val="24"/>
          <w:szCs w:val="24"/>
        </w:rPr>
      </w:pPr>
      <w:r w:rsidRPr="001B3C4E">
        <w:rPr>
          <w:rFonts w:ascii="Times New Roman" w:hAnsi="Times New Roman" w:cs="Times New Roman"/>
          <w:sz w:val="24"/>
          <w:szCs w:val="24"/>
        </w:rPr>
        <w:t xml:space="preserve">Depois de vários dias em negociação, o governo e os </w:t>
      </w:r>
      <w:proofErr w:type="spellStart"/>
      <w:r w:rsidRPr="001B3C4E">
        <w:rPr>
          <w:rFonts w:ascii="Times New Roman" w:hAnsi="Times New Roman" w:cs="Times New Roman"/>
          <w:i/>
          <w:sz w:val="24"/>
          <w:szCs w:val="24"/>
        </w:rPr>
        <w:t>marchistas</w:t>
      </w:r>
      <w:proofErr w:type="spellEnd"/>
      <w:r w:rsidRPr="001B3C4E">
        <w:rPr>
          <w:rFonts w:ascii="Times New Roman" w:hAnsi="Times New Roman" w:cs="Times New Roman"/>
          <w:sz w:val="24"/>
          <w:szCs w:val="24"/>
        </w:rPr>
        <w:t xml:space="preserve"> conseguem chegar a um acordo e no dia </w:t>
      </w:r>
      <w:r w:rsidR="00210A1E">
        <w:rPr>
          <w:rFonts w:ascii="Times New Roman" w:hAnsi="Times New Roman" w:cs="Times New Roman"/>
          <w:sz w:val="24"/>
          <w:szCs w:val="24"/>
        </w:rPr>
        <w:t>24</w:t>
      </w:r>
      <w:r w:rsidRPr="001B3C4E">
        <w:rPr>
          <w:rFonts w:ascii="Times New Roman" w:hAnsi="Times New Roman" w:cs="Times New Roman"/>
          <w:sz w:val="24"/>
          <w:szCs w:val="24"/>
        </w:rPr>
        <w:t xml:space="preserve"> de setembro de 1990 quatro “</w:t>
      </w:r>
      <w:r w:rsidR="00C265C8">
        <w:rPr>
          <w:rFonts w:ascii="Times New Roman" w:hAnsi="Times New Roman" w:cs="Times New Roman"/>
          <w:sz w:val="24"/>
          <w:szCs w:val="24"/>
        </w:rPr>
        <w:t>D</w:t>
      </w:r>
      <w:r w:rsidRPr="001B3C4E">
        <w:rPr>
          <w:rFonts w:ascii="Times New Roman" w:hAnsi="Times New Roman" w:cs="Times New Roman"/>
          <w:sz w:val="24"/>
          <w:szCs w:val="24"/>
        </w:rPr>
        <w:t xml:space="preserve">ecretos </w:t>
      </w:r>
      <w:r w:rsidR="00C265C8">
        <w:rPr>
          <w:rFonts w:ascii="Times New Roman" w:hAnsi="Times New Roman" w:cs="Times New Roman"/>
          <w:sz w:val="24"/>
          <w:szCs w:val="24"/>
        </w:rPr>
        <w:t>S</w:t>
      </w:r>
      <w:r w:rsidRPr="001B3C4E">
        <w:rPr>
          <w:rFonts w:ascii="Times New Roman" w:hAnsi="Times New Roman" w:cs="Times New Roman"/>
          <w:sz w:val="24"/>
          <w:szCs w:val="24"/>
        </w:rPr>
        <w:t xml:space="preserve">upremos” são assinados pelo presidente Paz Zamora: DS 22609, referente a El </w:t>
      </w:r>
      <w:proofErr w:type="spellStart"/>
      <w:r w:rsidRPr="001B3C4E">
        <w:rPr>
          <w:rFonts w:ascii="Times New Roman" w:hAnsi="Times New Roman" w:cs="Times New Roman"/>
          <w:sz w:val="24"/>
          <w:szCs w:val="24"/>
        </w:rPr>
        <w:t>Ibiato</w:t>
      </w:r>
      <w:proofErr w:type="spellEnd"/>
      <w:r w:rsidRPr="001B3C4E">
        <w:rPr>
          <w:rFonts w:ascii="Times New Roman" w:hAnsi="Times New Roman" w:cs="Times New Roman"/>
          <w:sz w:val="24"/>
          <w:szCs w:val="24"/>
        </w:rPr>
        <w:t xml:space="preserve">; DS 22610, referente ao Parque Nacional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Sécure</w:t>
      </w:r>
      <w:proofErr w:type="spellEnd"/>
      <w:r w:rsidRPr="001B3C4E">
        <w:rPr>
          <w:rFonts w:ascii="Times New Roman" w:hAnsi="Times New Roman" w:cs="Times New Roman"/>
          <w:sz w:val="24"/>
          <w:szCs w:val="24"/>
        </w:rPr>
        <w:t xml:space="preserve">; DS 22611, referente ao Bosque de </w:t>
      </w:r>
      <w:proofErr w:type="spellStart"/>
      <w:r w:rsidRPr="001B3C4E">
        <w:rPr>
          <w:rFonts w:ascii="Times New Roman" w:hAnsi="Times New Roman" w:cs="Times New Roman"/>
          <w:sz w:val="24"/>
          <w:szCs w:val="24"/>
        </w:rPr>
        <w:t>Chimánes</w:t>
      </w:r>
      <w:proofErr w:type="spellEnd"/>
      <w:r w:rsidRPr="001B3C4E">
        <w:rPr>
          <w:rFonts w:ascii="Times New Roman" w:hAnsi="Times New Roman" w:cs="Times New Roman"/>
          <w:sz w:val="24"/>
          <w:szCs w:val="24"/>
        </w:rPr>
        <w:t>; e o DS 22612 referente à elaboração da Lei Indígena</w:t>
      </w:r>
      <w:r w:rsidRPr="001B3C4E">
        <w:rPr>
          <w:rStyle w:val="Refdenotaderodap"/>
          <w:rFonts w:ascii="Times New Roman" w:hAnsi="Times New Roman" w:cs="Times New Roman"/>
          <w:sz w:val="24"/>
          <w:szCs w:val="24"/>
        </w:rPr>
        <w:footnoteReference w:id="35"/>
      </w:r>
      <w:r w:rsidRPr="001B3C4E">
        <w:rPr>
          <w:rFonts w:ascii="Times New Roman" w:hAnsi="Times New Roman" w:cs="Times New Roman"/>
          <w:sz w:val="24"/>
          <w:szCs w:val="24"/>
        </w:rPr>
        <w:t xml:space="preserve">. A partir daquele dia os territórios indígenas eram uma realidade na Bolívia, mas a luta em sua defesa continuaria pelas décadas que se seguiram. O Parque Nacional </w:t>
      </w:r>
      <w:proofErr w:type="spellStart"/>
      <w:r w:rsidRPr="001B3C4E">
        <w:rPr>
          <w:rFonts w:ascii="Times New Roman" w:hAnsi="Times New Roman" w:cs="Times New Roman"/>
          <w:sz w:val="24"/>
          <w:szCs w:val="24"/>
        </w:rPr>
        <w:t>Isiboro</w:t>
      </w:r>
      <w:proofErr w:type="spellEnd"/>
      <w:r w:rsidRPr="001B3C4E">
        <w:rPr>
          <w:rFonts w:ascii="Times New Roman" w:hAnsi="Times New Roman" w:cs="Times New Roman"/>
          <w:sz w:val="24"/>
          <w:szCs w:val="24"/>
        </w:rPr>
        <w:t xml:space="preserve"> </w:t>
      </w:r>
      <w:proofErr w:type="spellStart"/>
      <w:r w:rsidRPr="001B3C4E">
        <w:rPr>
          <w:rFonts w:ascii="Times New Roman" w:hAnsi="Times New Roman" w:cs="Times New Roman"/>
          <w:sz w:val="24"/>
          <w:szCs w:val="24"/>
        </w:rPr>
        <w:t>Sécure</w:t>
      </w:r>
      <w:proofErr w:type="spellEnd"/>
      <w:r w:rsidR="00210A1E">
        <w:rPr>
          <w:rFonts w:ascii="Times New Roman" w:hAnsi="Times New Roman" w:cs="Times New Roman"/>
          <w:sz w:val="24"/>
          <w:szCs w:val="24"/>
        </w:rPr>
        <w:t xml:space="preserve"> </w:t>
      </w:r>
      <w:r w:rsidRPr="001B3C4E">
        <w:rPr>
          <w:rFonts w:ascii="Times New Roman" w:hAnsi="Times New Roman" w:cs="Times New Roman"/>
          <w:sz w:val="24"/>
          <w:szCs w:val="24"/>
        </w:rPr>
        <w:t xml:space="preserve">passava a ter o duplo </w:t>
      </w:r>
      <w:r w:rsidRPr="001B3C4E">
        <w:rPr>
          <w:rFonts w:ascii="Times New Roman" w:hAnsi="Times New Roman" w:cs="Times New Roman"/>
          <w:i/>
          <w:sz w:val="24"/>
          <w:szCs w:val="24"/>
        </w:rPr>
        <w:t>status</w:t>
      </w:r>
      <w:r w:rsidRPr="001B3C4E">
        <w:rPr>
          <w:rFonts w:ascii="Times New Roman" w:hAnsi="Times New Roman" w:cs="Times New Roman"/>
          <w:sz w:val="24"/>
          <w:szCs w:val="24"/>
        </w:rPr>
        <w:t xml:space="preserve"> de Território Indígena e Parque Nacional, que leva até hoje. As entrevistas que realizei no TIPNIS sobre a marcha permitem que se entreveja o discurso que se estabeleceu em 1990 e que até hoje serve como explicação sobre a finalidade e a importância da luta indígena. Esse discurso trata das vitórias arrancadas do governo pelos indígenas em 1990, mas vai além da celebração da conquista do território e normatiza um tipo de moral e de ação política ideal. </w:t>
      </w:r>
      <w:r w:rsidR="0066430A">
        <w:rPr>
          <w:rFonts w:ascii="Times New Roman" w:hAnsi="Times New Roman" w:cs="Times New Roman"/>
          <w:sz w:val="24"/>
          <w:szCs w:val="24"/>
        </w:rPr>
        <w:t xml:space="preserve">A </w:t>
      </w:r>
      <w:r w:rsidRPr="001B3C4E">
        <w:rPr>
          <w:rFonts w:ascii="Times New Roman" w:hAnsi="Times New Roman" w:cs="Times New Roman"/>
          <w:sz w:val="24"/>
          <w:szCs w:val="24"/>
        </w:rPr>
        <w:t xml:space="preserve">marcha estabeleceu uma transformação na compreensão dos </w:t>
      </w:r>
      <w:proofErr w:type="spellStart"/>
      <w:r w:rsidRPr="001B3C4E">
        <w:rPr>
          <w:rFonts w:ascii="Times New Roman" w:hAnsi="Times New Roman" w:cs="Times New Roman"/>
          <w:i/>
          <w:sz w:val="24"/>
          <w:szCs w:val="24"/>
        </w:rPr>
        <w:t>comunarios</w:t>
      </w:r>
      <w:proofErr w:type="spellEnd"/>
      <w:r w:rsidRPr="001B3C4E">
        <w:rPr>
          <w:rFonts w:ascii="Times New Roman" w:hAnsi="Times New Roman" w:cs="Times New Roman"/>
          <w:sz w:val="24"/>
          <w:szCs w:val="24"/>
        </w:rPr>
        <w:t xml:space="preserve"> e lideranças comunais sobre como </w:t>
      </w:r>
      <w:r w:rsidR="0066430A">
        <w:rPr>
          <w:rFonts w:ascii="Times New Roman" w:hAnsi="Times New Roman" w:cs="Times New Roman"/>
          <w:sz w:val="24"/>
          <w:szCs w:val="24"/>
        </w:rPr>
        <w:t>o território</w:t>
      </w:r>
      <w:r w:rsidRPr="001B3C4E">
        <w:rPr>
          <w:rFonts w:ascii="Times New Roman" w:hAnsi="Times New Roman" w:cs="Times New Roman"/>
          <w:sz w:val="24"/>
          <w:szCs w:val="24"/>
        </w:rPr>
        <w:t xml:space="preserve"> foi conquistado. Há um consenso no TIPNIS de</w:t>
      </w:r>
      <w:r w:rsidR="0066430A">
        <w:rPr>
          <w:rFonts w:ascii="Times New Roman" w:hAnsi="Times New Roman" w:cs="Times New Roman"/>
          <w:sz w:val="24"/>
          <w:szCs w:val="24"/>
        </w:rPr>
        <w:t xml:space="preserve"> que</w:t>
      </w:r>
      <w:r w:rsidRPr="001B3C4E">
        <w:rPr>
          <w:rFonts w:ascii="Times New Roman" w:hAnsi="Times New Roman" w:cs="Times New Roman"/>
          <w:sz w:val="24"/>
          <w:szCs w:val="24"/>
        </w:rPr>
        <w:t xml:space="preserve"> ele </w:t>
      </w:r>
      <w:r w:rsidR="0066430A">
        <w:rPr>
          <w:rFonts w:ascii="Times New Roman" w:hAnsi="Times New Roman" w:cs="Times New Roman"/>
          <w:sz w:val="24"/>
          <w:szCs w:val="24"/>
        </w:rPr>
        <w:t>é fruto</w:t>
      </w:r>
      <w:r w:rsidRPr="001B3C4E">
        <w:rPr>
          <w:rFonts w:ascii="Times New Roman" w:hAnsi="Times New Roman" w:cs="Times New Roman"/>
          <w:sz w:val="24"/>
          <w:szCs w:val="24"/>
        </w:rPr>
        <w:t xml:space="preserve"> do sofrimento e da coragem dos </w:t>
      </w:r>
      <w:proofErr w:type="spellStart"/>
      <w:r w:rsidRPr="001B3C4E">
        <w:rPr>
          <w:rFonts w:ascii="Times New Roman" w:hAnsi="Times New Roman" w:cs="Times New Roman"/>
          <w:i/>
          <w:sz w:val="24"/>
          <w:szCs w:val="24"/>
        </w:rPr>
        <w:t>marchistas</w:t>
      </w:r>
      <w:proofErr w:type="spellEnd"/>
      <w:r w:rsidRPr="001B3C4E">
        <w:rPr>
          <w:rFonts w:ascii="Times New Roman" w:hAnsi="Times New Roman" w:cs="Times New Roman"/>
          <w:i/>
          <w:sz w:val="24"/>
          <w:szCs w:val="24"/>
        </w:rPr>
        <w:t xml:space="preserve"> </w:t>
      </w:r>
      <w:r w:rsidRPr="001B3C4E">
        <w:rPr>
          <w:rFonts w:ascii="Times New Roman" w:hAnsi="Times New Roman" w:cs="Times New Roman"/>
          <w:sz w:val="24"/>
          <w:szCs w:val="24"/>
        </w:rPr>
        <w:t xml:space="preserve">de 1990. </w:t>
      </w:r>
      <w:r w:rsidRPr="001B3C4E">
        <w:rPr>
          <w:rFonts w:ascii="Times New Roman" w:hAnsi="Times New Roman" w:cs="Times New Roman"/>
          <w:i/>
          <w:sz w:val="24"/>
          <w:szCs w:val="24"/>
        </w:rPr>
        <w:t xml:space="preserve">El </w:t>
      </w:r>
      <w:proofErr w:type="spellStart"/>
      <w:r w:rsidRPr="001B3C4E">
        <w:rPr>
          <w:rFonts w:ascii="Times New Roman" w:hAnsi="Times New Roman" w:cs="Times New Roman"/>
          <w:i/>
          <w:sz w:val="24"/>
          <w:szCs w:val="24"/>
        </w:rPr>
        <w:t>territorio</w:t>
      </w:r>
      <w:proofErr w:type="spellEnd"/>
      <w:r w:rsidRPr="001B3C4E">
        <w:rPr>
          <w:rFonts w:ascii="Times New Roman" w:hAnsi="Times New Roman" w:cs="Times New Roman"/>
          <w:i/>
          <w:sz w:val="24"/>
          <w:szCs w:val="24"/>
        </w:rPr>
        <w:t xml:space="preserve"> no es regalo de </w:t>
      </w:r>
      <w:proofErr w:type="spellStart"/>
      <w:r w:rsidRPr="001B3C4E">
        <w:rPr>
          <w:rFonts w:ascii="Times New Roman" w:hAnsi="Times New Roman" w:cs="Times New Roman"/>
          <w:i/>
          <w:sz w:val="24"/>
          <w:szCs w:val="24"/>
        </w:rPr>
        <w:t>nadie</w:t>
      </w:r>
      <w:proofErr w:type="spellEnd"/>
      <w:r w:rsidR="0066430A">
        <w:rPr>
          <w:rFonts w:ascii="Times New Roman" w:hAnsi="Times New Roman" w:cs="Times New Roman"/>
          <w:iCs/>
          <w:sz w:val="24"/>
          <w:szCs w:val="24"/>
        </w:rPr>
        <w:t xml:space="preserve"> – afirma-se por todo lado</w:t>
      </w:r>
      <w:r w:rsidRPr="001B3C4E">
        <w:rPr>
          <w:rFonts w:ascii="Times New Roman" w:hAnsi="Times New Roman" w:cs="Times New Roman"/>
          <w:i/>
          <w:sz w:val="24"/>
          <w:szCs w:val="24"/>
        </w:rPr>
        <w:t xml:space="preserve">. </w:t>
      </w:r>
    </w:p>
    <w:p w14:paraId="23209594" w14:textId="77777777" w:rsidR="00FA612D" w:rsidRDefault="00FA612D" w:rsidP="001B3C4E">
      <w:pPr>
        <w:spacing w:after="0" w:line="360" w:lineRule="auto"/>
        <w:jc w:val="both"/>
        <w:outlineLvl w:val="0"/>
        <w:rPr>
          <w:rFonts w:ascii="Times New Roman" w:hAnsi="Times New Roman" w:cs="Times New Roman"/>
          <w:sz w:val="24"/>
          <w:szCs w:val="24"/>
        </w:rPr>
      </w:pPr>
    </w:p>
    <w:p w14:paraId="5808801A" w14:textId="744C031E" w:rsidR="00FA612D" w:rsidRDefault="00385C3D" w:rsidP="001B3C4E">
      <w:pPr>
        <w:spacing w:after="0" w:line="360" w:lineRule="auto"/>
        <w:jc w:val="both"/>
        <w:outlineLvl w:val="0"/>
        <w:rPr>
          <w:rFonts w:ascii="Times New Roman" w:hAnsi="Times New Roman" w:cs="Times New Roman"/>
          <w:sz w:val="24"/>
          <w:szCs w:val="24"/>
        </w:rPr>
      </w:pPr>
      <w:r w:rsidRPr="001B3C4E">
        <w:rPr>
          <w:rFonts w:ascii="Times New Roman" w:hAnsi="Times New Roman" w:cs="Times New Roman"/>
          <w:sz w:val="24"/>
          <w:szCs w:val="24"/>
        </w:rPr>
        <w:tab/>
      </w:r>
    </w:p>
    <w:p w14:paraId="1313A921" w14:textId="77777777" w:rsidR="00FA612D" w:rsidRPr="00CD7D10" w:rsidRDefault="00FA612D" w:rsidP="00FA612D">
      <w:pPr>
        <w:spacing w:after="0" w:line="360" w:lineRule="auto"/>
        <w:jc w:val="both"/>
        <w:outlineLvl w:val="0"/>
        <w:rPr>
          <w:rFonts w:ascii="Times New Roman" w:hAnsi="Times New Roman" w:cs="Times New Roman"/>
          <w:b/>
          <w:bCs/>
          <w:sz w:val="24"/>
          <w:szCs w:val="24"/>
        </w:rPr>
      </w:pPr>
      <w:r w:rsidRPr="00CD7D10">
        <w:rPr>
          <w:rFonts w:ascii="Times New Roman" w:hAnsi="Times New Roman" w:cs="Times New Roman"/>
          <w:b/>
          <w:bCs/>
          <w:sz w:val="24"/>
          <w:szCs w:val="24"/>
        </w:rPr>
        <w:t>CONCLUSÃO:</w:t>
      </w:r>
    </w:p>
    <w:p w14:paraId="650E57A3" w14:textId="34171606" w:rsidR="00FA612D" w:rsidRDefault="00FA612D" w:rsidP="00FA612D">
      <w:pPr>
        <w:spacing w:after="0" w:line="360" w:lineRule="auto"/>
        <w:jc w:val="both"/>
        <w:outlineLvl w:val="0"/>
        <w:rPr>
          <w:rFonts w:ascii="Times New Roman" w:hAnsi="Times New Roman" w:cs="Times New Roman"/>
          <w:sz w:val="24"/>
          <w:szCs w:val="24"/>
        </w:rPr>
      </w:pPr>
    </w:p>
    <w:p w14:paraId="74B4B40D" w14:textId="77777777" w:rsidR="00FA612D" w:rsidRDefault="00FA612D" w:rsidP="00FA612D">
      <w:pPr>
        <w:spacing w:after="0" w:line="360" w:lineRule="auto"/>
        <w:jc w:val="both"/>
        <w:outlineLvl w:val="0"/>
        <w:rPr>
          <w:rFonts w:ascii="Times New Roman" w:hAnsi="Times New Roman" w:cs="Times New Roman"/>
          <w:sz w:val="24"/>
          <w:szCs w:val="24"/>
        </w:rPr>
      </w:pPr>
    </w:p>
    <w:p w14:paraId="16F747ED" w14:textId="53B65516" w:rsidR="00CD7D10" w:rsidRPr="0026209B" w:rsidRDefault="00385C3D" w:rsidP="0026209B">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Durante a década de 1990 e início dos anos 2000 havia demandas objetivas ao redor das quais o movimento indígena se articulou. Nas comunidades é a I Marcha que é lembrada como evento decisivo, mas para as organizações indígenas a luta pelo território se estendeu durante mais de dez anos depois d</w:t>
      </w:r>
      <w:r w:rsidR="00FA612D">
        <w:rPr>
          <w:rFonts w:ascii="Times New Roman" w:hAnsi="Times New Roman" w:cs="Times New Roman"/>
          <w:sz w:val="24"/>
          <w:szCs w:val="24"/>
        </w:rPr>
        <w:t>aquele primeiro evento</w:t>
      </w:r>
      <w:r w:rsidRPr="001B3C4E">
        <w:rPr>
          <w:rFonts w:ascii="Times New Roman" w:hAnsi="Times New Roman" w:cs="Times New Roman"/>
          <w:sz w:val="24"/>
          <w:szCs w:val="24"/>
        </w:rPr>
        <w:t xml:space="preserve">. É ao ocupar esse </w:t>
      </w:r>
      <w:r w:rsidRPr="001B3C4E">
        <w:rPr>
          <w:rFonts w:ascii="Times New Roman" w:hAnsi="Times New Roman" w:cs="Times New Roman"/>
          <w:sz w:val="24"/>
          <w:szCs w:val="24"/>
        </w:rPr>
        <w:lastRenderedPageBreak/>
        <w:t xml:space="preserve">espaço que os indígenas das terras baixas vão se inserindo nas disputas por hegemonia política no país, buscando ocupar espaços políticos mais centrais na conjuntura nacional através de suas organizações e marchas. Não se trata apenas da ascensão de líderes indígenas às estruturas estatais, mas do fortalecimento gradual da CIDOB, por exemplo, como organização política que ora e outra incidia sobre o campo político nacional, transformando a legislação do país e se apresentando como um ator político decisivo. As marchas continuam. </w:t>
      </w:r>
    </w:p>
    <w:p w14:paraId="56BD7988" w14:textId="4DB795B6" w:rsidR="00CD7D10" w:rsidRDefault="00CD7D10" w:rsidP="00CD7D10">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Enquanto um movimento por liberdade e por autonomia</w:t>
      </w:r>
      <w:r>
        <w:rPr>
          <w:rFonts w:ascii="Times New Roman" w:hAnsi="Times New Roman" w:cs="Times New Roman"/>
          <w:sz w:val="24"/>
          <w:szCs w:val="24"/>
        </w:rPr>
        <w:t xml:space="preserve"> </w:t>
      </w:r>
      <w:r w:rsidRPr="001B3C4E">
        <w:rPr>
          <w:rFonts w:ascii="Times New Roman" w:hAnsi="Times New Roman" w:cs="Times New Roman"/>
          <w:sz w:val="24"/>
          <w:szCs w:val="24"/>
        </w:rPr>
        <w:t xml:space="preserve">a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 </w:t>
      </w:r>
      <w:r w:rsidRPr="001B3C4E">
        <w:rPr>
          <w:rFonts w:ascii="Times New Roman" w:hAnsi="Times New Roman" w:cs="Times New Roman"/>
          <w:sz w:val="24"/>
          <w:szCs w:val="24"/>
        </w:rPr>
        <w:t xml:space="preserve">do final do século XIX antecipa a agenda política indígena que se desenrolaria muitas décadas depois, a partir da década de 1990, como uma luta pelo território e pela dignidade. O fato de o movimento ser milenarista, profético e, de maneira geral, um movimento religioso, não impede que ele expresse um sentido propriamente político daqueles deslocamentos. Ao contrário, o movimento de busca pela </w:t>
      </w:r>
      <w:proofErr w:type="spellStart"/>
      <w:r w:rsidRPr="001B3C4E">
        <w:rPr>
          <w:rFonts w:ascii="Times New Roman" w:hAnsi="Times New Roman" w:cs="Times New Roman"/>
          <w:i/>
          <w:sz w:val="24"/>
          <w:szCs w:val="24"/>
        </w:rPr>
        <w:t>Loma</w:t>
      </w:r>
      <w:proofErr w:type="spellEnd"/>
      <w:r w:rsidRPr="001B3C4E">
        <w:rPr>
          <w:rFonts w:ascii="Times New Roman" w:hAnsi="Times New Roman" w:cs="Times New Roman"/>
          <w:i/>
          <w:sz w:val="24"/>
          <w:szCs w:val="24"/>
        </w:rPr>
        <w:t xml:space="preserve"> Santa</w:t>
      </w:r>
      <w:r w:rsidRPr="001B3C4E">
        <w:rPr>
          <w:rFonts w:ascii="Times New Roman" w:hAnsi="Times New Roman" w:cs="Times New Roman"/>
          <w:sz w:val="24"/>
          <w:szCs w:val="24"/>
        </w:rPr>
        <w:t xml:space="preserve"> permite que se visualizem elementos ideológicos e utópicos próprios dos povos indígenas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que remetem a uma vasta tradição de deslocamentos milenaristas dos grupos </w:t>
      </w:r>
      <w:proofErr w:type="spellStart"/>
      <w:r w:rsidRPr="001B3C4E">
        <w:rPr>
          <w:rFonts w:ascii="Times New Roman" w:hAnsi="Times New Roman" w:cs="Times New Roman"/>
          <w:i/>
          <w:sz w:val="24"/>
          <w:szCs w:val="24"/>
        </w:rPr>
        <w:t>arawak</w:t>
      </w:r>
      <w:proofErr w:type="spellEnd"/>
      <w:r w:rsidRPr="001B3C4E">
        <w:rPr>
          <w:rFonts w:ascii="Times New Roman" w:hAnsi="Times New Roman" w:cs="Times New Roman"/>
          <w:sz w:val="24"/>
          <w:szCs w:val="24"/>
        </w:rPr>
        <w:t xml:space="preserve">, no centro da agenda política indígena que viria a ser consolidada ao final do século XX. A luta pela liberdade e pela autonomia é um traço identitário importante da agenda política indígena na Bolívia e está impregnada na história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w:t>
      </w:r>
      <w:r w:rsidR="00385C3D" w:rsidRPr="001B3C4E">
        <w:rPr>
          <w:rFonts w:ascii="Times New Roman" w:hAnsi="Times New Roman" w:cs="Times New Roman"/>
          <w:sz w:val="24"/>
          <w:szCs w:val="24"/>
        </w:rPr>
        <w:tab/>
      </w:r>
    </w:p>
    <w:p w14:paraId="07879841" w14:textId="5E53FA7D" w:rsidR="00385C3D" w:rsidRPr="001B3C4E" w:rsidRDefault="00385C3D" w:rsidP="00CD7D10">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Desde 1982, quando a CIDOB foi fundada, os indígenas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e de outras regiões das terras baixas consolidaram suas organizações, sua plataforma política multiétnica e uma outra maneira de fazer e pensar a política, de maneira mais independente (e não desconectada) das ideologias e utopias milenaristas </w:t>
      </w:r>
      <w:proofErr w:type="spellStart"/>
      <w:proofErr w:type="gramStart"/>
      <w:r w:rsidRPr="001B3C4E">
        <w:rPr>
          <w:rFonts w:ascii="Times New Roman" w:hAnsi="Times New Roman" w:cs="Times New Roman"/>
          <w:sz w:val="24"/>
          <w:szCs w:val="24"/>
        </w:rPr>
        <w:t>sócio-religiosas</w:t>
      </w:r>
      <w:proofErr w:type="spellEnd"/>
      <w:proofErr w:type="gramEnd"/>
      <w:r w:rsidRPr="001B3C4E">
        <w:rPr>
          <w:rFonts w:ascii="Times New Roman" w:hAnsi="Times New Roman" w:cs="Times New Roman"/>
          <w:sz w:val="24"/>
          <w:szCs w:val="24"/>
        </w:rPr>
        <w:t xml:space="preserve">. Indígenas de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se apresentaram diante de diferentes governos na luta incessante pela autonomia, que a partir de meados dos anos 1980 aparecia majoritariamente como luta pela terra e pelo território – pelos seus limites e pela sua titulação. Depois, construíram a luta por mais visibilidade diante da Constituição e pelo direito de reescreverem, eles também, o texto constitucional. Experientes, os líderes e dirigentes indígenas atuaram de maneira cada vez mais sofisticada diante do campo político boliviano, se deslocando junto com Evo Morales para dentro dele e, finalmente, revelando um campo político indígena altamente complexo. </w:t>
      </w:r>
    </w:p>
    <w:p w14:paraId="77E8A8C9" w14:textId="593E0042" w:rsidR="00385C3D" w:rsidRDefault="00385C3D" w:rsidP="006339FC">
      <w:pPr>
        <w:spacing w:after="0" w:line="360" w:lineRule="auto"/>
        <w:ind w:firstLine="708"/>
        <w:jc w:val="both"/>
        <w:outlineLvl w:val="0"/>
        <w:rPr>
          <w:rFonts w:ascii="Times New Roman" w:hAnsi="Times New Roman" w:cs="Times New Roman"/>
          <w:sz w:val="24"/>
          <w:szCs w:val="24"/>
        </w:rPr>
      </w:pPr>
      <w:r w:rsidRPr="001B3C4E">
        <w:rPr>
          <w:rFonts w:ascii="Times New Roman" w:hAnsi="Times New Roman" w:cs="Times New Roman"/>
          <w:sz w:val="24"/>
          <w:szCs w:val="24"/>
        </w:rPr>
        <w:t xml:space="preserve">Em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as políticas indígenas se multiplicaram </w:t>
      </w:r>
      <w:r w:rsidR="001940FD">
        <w:rPr>
          <w:rFonts w:ascii="Times New Roman" w:hAnsi="Times New Roman" w:cs="Times New Roman"/>
          <w:sz w:val="24"/>
          <w:szCs w:val="24"/>
        </w:rPr>
        <w:t xml:space="preserve">e se diversificaram </w:t>
      </w:r>
      <w:r w:rsidRPr="001B3C4E">
        <w:rPr>
          <w:rFonts w:ascii="Times New Roman" w:hAnsi="Times New Roman" w:cs="Times New Roman"/>
          <w:sz w:val="24"/>
          <w:szCs w:val="24"/>
        </w:rPr>
        <w:t xml:space="preserve">ao longo do tempo. Enquanto alguns setores mantêm vivo o </w:t>
      </w:r>
      <w:proofErr w:type="spellStart"/>
      <w:r w:rsidRPr="001B3C4E">
        <w:rPr>
          <w:rFonts w:ascii="Times New Roman" w:hAnsi="Times New Roman" w:cs="Times New Roman"/>
          <w:i/>
          <w:sz w:val="24"/>
          <w:szCs w:val="24"/>
        </w:rPr>
        <w:t>Cabildo</w:t>
      </w:r>
      <w:proofErr w:type="spellEnd"/>
      <w:r w:rsidRPr="001B3C4E">
        <w:rPr>
          <w:rFonts w:ascii="Times New Roman" w:hAnsi="Times New Roman" w:cs="Times New Roman"/>
          <w:i/>
          <w:sz w:val="24"/>
          <w:szCs w:val="24"/>
        </w:rPr>
        <w:t xml:space="preserve"> </w:t>
      </w:r>
      <w:proofErr w:type="spellStart"/>
      <w:r w:rsidRPr="001B3C4E">
        <w:rPr>
          <w:rFonts w:ascii="Times New Roman" w:hAnsi="Times New Roman" w:cs="Times New Roman"/>
          <w:i/>
          <w:sz w:val="24"/>
          <w:szCs w:val="24"/>
        </w:rPr>
        <w:t>Indigenal</w:t>
      </w:r>
      <w:proofErr w:type="spellEnd"/>
      <w:r w:rsidRPr="001B3C4E">
        <w:rPr>
          <w:rFonts w:ascii="Times New Roman" w:hAnsi="Times New Roman" w:cs="Times New Roman"/>
          <w:sz w:val="24"/>
          <w:szCs w:val="24"/>
        </w:rPr>
        <w:t xml:space="preserve">, outros têm investido há décadas em estruturas mais modernas de organização. Há quem siga caminhando em busca da terra prometida na floresta, e há, também, quem construa a </w:t>
      </w:r>
      <w:r w:rsidRPr="001B3C4E">
        <w:rPr>
          <w:rFonts w:ascii="Times New Roman" w:hAnsi="Times New Roman" w:cs="Times New Roman"/>
          <w:sz w:val="24"/>
          <w:szCs w:val="24"/>
        </w:rPr>
        <w:lastRenderedPageBreak/>
        <w:t xml:space="preserve">relação com partidos políticos e demande do Estado horizontes mais autônomos para a existência em comunidade. </w:t>
      </w:r>
      <w:r w:rsidR="00D0333F">
        <w:rPr>
          <w:rFonts w:ascii="Times New Roman" w:hAnsi="Times New Roman" w:cs="Times New Roman"/>
          <w:sz w:val="24"/>
          <w:szCs w:val="24"/>
        </w:rPr>
        <w:t>É por isso que este artigo, é fundamental ressaltar, não pretende</w:t>
      </w:r>
      <w:r w:rsidR="00C265C8">
        <w:rPr>
          <w:rFonts w:ascii="Times New Roman" w:hAnsi="Times New Roman" w:cs="Times New Roman"/>
          <w:sz w:val="24"/>
          <w:szCs w:val="24"/>
        </w:rPr>
        <w:t xml:space="preserve"> alinhar</w:t>
      </w:r>
      <w:r w:rsidRPr="001B3C4E">
        <w:rPr>
          <w:rFonts w:ascii="Times New Roman" w:hAnsi="Times New Roman" w:cs="Times New Roman"/>
          <w:sz w:val="24"/>
          <w:szCs w:val="24"/>
        </w:rPr>
        <w:t xml:space="preserve"> políticas indígenas mais rudimentares </w:t>
      </w:r>
      <w:r w:rsidR="00D0333F">
        <w:rPr>
          <w:rFonts w:ascii="Times New Roman" w:hAnsi="Times New Roman" w:cs="Times New Roman"/>
          <w:sz w:val="24"/>
          <w:szCs w:val="24"/>
        </w:rPr>
        <w:t>e as</w:t>
      </w:r>
      <w:r w:rsidRPr="001B3C4E">
        <w:rPr>
          <w:rFonts w:ascii="Times New Roman" w:hAnsi="Times New Roman" w:cs="Times New Roman"/>
          <w:sz w:val="24"/>
          <w:szCs w:val="24"/>
        </w:rPr>
        <w:t xml:space="preserve"> políticas indígenas mais modernas</w:t>
      </w:r>
      <w:r w:rsidR="00D0333F">
        <w:rPr>
          <w:rFonts w:ascii="Times New Roman" w:hAnsi="Times New Roman" w:cs="Times New Roman"/>
          <w:sz w:val="24"/>
          <w:szCs w:val="24"/>
        </w:rPr>
        <w:t xml:space="preserve"> em uma seta apontando para o futuro</w:t>
      </w:r>
      <w:r w:rsidRPr="001B3C4E">
        <w:rPr>
          <w:rFonts w:ascii="Times New Roman" w:hAnsi="Times New Roman" w:cs="Times New Roman"/>
          <w:sz w:val="24"/>
          <w:szCs w:val="24"/>
        </w:rPr>
        <w:t xml:space="preserve">. Ainda que organize uma revisão historiográfica das políticas indígenas em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dispensa a leitura evolutiva e percebe a complexidade que emana das transformações históricas das políticas indígenas. Em </w:t>
      </w:r>
      <w:proofErr w:type="spellStart"/>
      <w:r w:rsidRPr="001B3C4E">
        <w:rPr>
          <w:rFonts w:ascii="Times New Roman" w:hAnsi="Times New Roman" w:cs="Times New Roman"/>
          <w:sz w:val="24"/>
          <w:szCs w:val="24"/>
        </w:rPr>
        <w:t>Mojos</w:t>
      </w:r>
      <w:proofErr w:type="spellEnd"/>
      <w:r w:rsidRPr="001B3C4E">
        <w:rPr>
          <w:rFonts w:ascii="Times New Roman" w:hAnsi="Times New Roman" w:cs="Times New Roman"/>
          <w:sz w:val="24"/>
          <w:szCs w:val="24"/>
        </w:rPr>
        <w:t xml:space="preserve"> e em toda a Bolívia, políticas indígenas se transformaram e seguem se transformando, e o principal complicador desse cenário</w:t>
      </w:r>
      <w:r w:rsidR="001940FD">
        <w:rPr>
          <w:rFonts w:ascii="Times New Roman" w:hAnsi="Times New Roman" w:cs="Times New Roman"/>
          <w:sz w:val="24"/>
          <w:szCs w:val="24"/>
        </w:rPr>
        <w:t xml:space="preserve"> </w:t>
      </w:r>
      <w:r w:rsidRPr="001B3C4E">
        <w:rPr>
          <w:rFonts w:ascii="Times New Roman" w:hAnsi="Times New Roman" w:cs="Times New Roman"/>
          <w:sz w:val="24"/>
          <w:szCs w:val="24"/>
        </w:rPr>
        <w:t xml:space="preserve">é o processo de </w:t>
      </w:r>
      <w:proofErr w:type="spellStart"/>
      <w:r w:rsidRPr="001B3C4E">
        <w:rPr>
          <w:rFonts w:ascii="Times New Roman" w:hAnsi="Times New Roman" w:cs="Times New Roman"/>
          <w:sz w:val="24"/>
          <w:szCs w:val="24"/>
        </w:rPr>
        <w:t>plurinacionalização</w:t>
      </w:r>
      <w:proofErr w:type="spellEnd"/>
      <w:r w:rsidRPr="001B3C4E">
        <w:rPr>
          <w:rFonts w:ascii="Times New Roman" w:hAnsi="Times New Roman" w:cs="Times New Roman"/>
          <w:sz w:val="24"/>
          <w:szCs w:val="24"/>
        </w:rPr>
        <w:t xml:space="preserve"> do Estado boliviano.</w:t>
      </w:r>
    </w:p>
    <w:p w14:paraId="5A6412CB" w14:textId="4C31CFA9" w:rsidR="0026209B" w:rsidRDefault="0026209B" w:rsidP="006339FC">
      <w:pPr>
        <w:spacing w:after="0" w:line="360" w:lineRule="auto"/>
        <w:jc w:val="both"/>
        <w:outlineLvl w:val="0"/>
        <w:rPr>
          <w:rFonts w:ascii="Times New Roman" w:hAnsi="Times New Roman" w:cs="Times New Roman"/>
          <w:sz w:val="24"/>
          <w:szCs w:val="24"/>
        </w:rPr>
      </w:pPr>
    </w:p>
    <w:p w14:paraId="2DF85F09" w14:textId="2C62B18A" w:rsidR="0026209B" w:rsidRDefault="0026209B" w:rsidP="006339FC">
      <w:pPr>
        <w:spacing w:after="0" w:line="360" w:lineRule="auto"/>
        <w:jc w:val="both"/>
        <w:outlineLvl w:val="0"/>
        <w:rPr>
          <w:rFonts w:ascii="Times New Roman" w:hAnsi="Times New Roman" w:cs="Times New Roman"/>
          <w:sz w:val="24"/>
          <w:szCs w:val="24"/>
        </w:rPr>
      </w:pPr>
    </w:p>
    <w:p w14:paraId="6141C9BB" w14:textId="7A5F82F4" w:rsidR="0026209B" w:rsidRPr="0026209B" w:rsidRDefault="0026209B" w:rsidP="006339FC">
      <w:pPr>
        <w:spacing w:after="0" w:line="36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REFERÊNCIA BIBLIOGRÁFICAS</w:t>
      </w:r>
    </w:p>
    <w:p w14:paraId="41511228" w14:textId="77777777" w:rsidR="006339FC" w:rsidRPr="00F559A3" w:rsidRDefault="006339FC" w:rsidP="006339FC">
      <w:pPr>
        <w:spacing w:after="0" w:line="360" w:lineRule="auto"/>
        <w:jc w:val="both"/>
        <w:rPr>
          <w:rFonts w:ascii="Times New Roman" w:hAnsi="Times New Roman" w:cs="Times New Roman"/>
          <w:sz w:val="24"/>
          <w:szCs w:val="24"/>
          <w:lang w:val="es-ES"/>
        </w:rPr>
      </w:pPr>
    </w:p>
    <w:p w14:paraId="5E324F7D" w14:textId="77777777" w:rsidR="006339FC" w:rsidRPr="00F559A3" w:rsidRDefault="006339FC" w:rsidP="006339FC">
      <w:pPr>
        <w:spacing w:after="0" w:line="360" w:lineRule="auto"/>
        <w:jc w:val="both"/>
        <w:rPr>
          <w:rFonts w:ascii="Times New Roman" w:hAnsi="Times New Roman" w:cs="Times New Roman"/>
          <w:sz w:val="24"/>
          <w:szCs w:val="24"/>
          <w:lang w:val="es-ES"/>
        </w:rPr>
      </w:pPr>
    </w:p>
    <w:p w14:paraId="4B2048C6" w14:textId="77777777" w:rsidR="006339FC" w:rsidRPr="00F559A3" w:rsidRDefault="006339FC" w:rsidP="006339FC">
      <w:pPr>
        <w:spacing w:after="120" w:line="360" w:lineRule="auto"/>
        <w:jc w:val="both"/>
        <w:rPr>
          <w:rFonts w:ascii="Times New Roman" w:hAnsi="Times New Roman" w:cs="Times New Roman"/>
          <w:color w:val="1155CD"/>
          <w:sz w:val="24"/>
          <w:szCs w:val="24"/>
        </w:rPr>
      </w:pPr>
      <w:r w:rsidRPr="00F559A3">
        <w:rPr>
          <w:rFonts w:ascii="Times New Roman" w:hAnsi="Times New Roman" w:cs="Times New Roman"/>
          <w:sz w:val="24"/>
          <w:szCs w:val="24"/>
          <w:lang w:val="es-ES"/>
        </w:rPr>
        <w:t xml:space="preserve">ALBUQUERQUE, Renata. Permitidos em Washington DC: </w:t>
      </w:r>
      <w:proofErr w:type="spellStart"/>
      <w:r w:rsidRPr="00F559A3">
        <w:rPr>
          <w:rFonts w:ascii="Times New Roman" w:hAnsi="Times New Roman" w:cs="Times New Roman"/>
          <w:sz w:val="24"/>
          <w:szCs w:val="24"/>
          <w:lang w:val="es-ES"/>
        </w:rPr>
        <w:t>organizações</w:t>
      </w:r>
      <w:proofErr w:type="spellEnd"/>
      <w:r w:rsidRPr="00F559A3">
        <w:rPr>
          <w:rFonts w:ascii="Times New Roman" w:hAnsi="Times New Roman" w:cs="Times New Roman"/>
          <w:sz w:val="24"/>
          <w:szCs w:val="24"/>
          <w:lang w:val="es-ES"/>
        </w:rPr>
        <w:t xml:space="preserve"> indígenas bolivianas </w:t>
      </w:r>
      <w:proofErr w:type="spellStart"/>
      <w:r w:rsidRPr="00F559A3">
        <w:rPr>
          <w:rFonts w:ascii="Times New Roman" w:hAnsi="Times New Roman" w:cs="Times New Roman"/>
          <w:sz w:val="24"/>
          <w:szCs w:val="24"/>
          <w:lang w:val="es-ES"/>
        </w:rPr>
        <w:t>na</w:t>
      </w:r>
      <w:proofErr w:type="spellEnd"/>
      <w:r w:rsidRPr="00F559A3">
        <w:rPr>
          <w:rFonts w:ascii="Times New Roman" w:hAnsi="Times New Roman" w:cs="Times New Roman"/>
          <w:sz w:val="24"/>
          <w:szCs w:val="24"/>
          <w:lang w:val="es-ES"/>
        </w:rPr>
        <w:t xml:space="preserve"> </w:t>
      </w:r>
      <w:proofErr w:type="spellStart"/>
      <w:r w:rsidRPr="00F559A3">
        <w:rPr>
          <w:rFonts w:ascii="Times New Roman" w:hAnsi="Times New Roman" w:cs="Times New Roman"/>
          <w:sz w:val="24"/>
          <w:szCs w:val="24"/>
          <w:lang w:val="es-ES"/>
        </w:rPr>
        <w:t>Comissão</w:t>
      </w:r>
      <w:proofErr w:type="spellEnd"/>
      <w:r w:rsidRPr="00F559A3">
        <w:rPr>
          <w:rFonts w:ascii="Times New Roman" w:hAnsi="Times New Roman" w:cs="Times New Roman"/>
          <w:sz w:val="24"/>
          <w:szCs w:val="24"/>
          <w:lang w:val="es-ES"/>
        </w:rPr>
        <w:t xml:space="preserve"> Interamericana de </w:t>
      </w:r>
      <w:proofErr w:type="spellStart"/>
      <w:r w:rsidRPr="00F559A3">
        <w:rPr>
          <w:rFonts w:ascii="Times New Roman" w:hAnsi="Times New Roman" w:cs="Times New Roman"/>
          <w:sz w:val="24"/>
          <w:szCs w:val="24"/>
          <w:lang w:val="es-ES"/>
        </w:rPr>
        <w:t>Direitos</w:t>
      </w:r>
      <w:proofErr w:type="spellEnd"/>
      <w:r w:rsidRPr="00F559A3">
        <w:rPr>
          <w:rFonts w:ascii="Times New Roman" w:hAnsi="Times New Roman" w:cs="Times New Roman"/>
          <w:sz w:val="24"/>
          <w:szCs w:val="24"/>
          <w:lang w:val="es-ES"/>
        </w:rPr>
        <w:t xml:space="preserve"> Humanos. </w:t>
      </w:r>
      <w:proofErr w:type="spellStart"/>
      <w:r w:rsidRPr="00B21881">
        <w:rPr>
          <w:rFonts w:ascii="Times New Roman" w:hAnsi="Times New Roman" w:cs="Times New Roman"/>
          <w:b/>
          <w:bCs/>
          <w:sz w:val="24"/>
          <w:szCs w:val="24"/>
          <w:lang w:val="es-ES"/>
        </w:rPr>
        <w:t>Cadernos</w:t>
      </w:r>
      <w:proofErr w:type="spellEnd"/>
      <w:r w:rsidRPr="00B21881">
        <w:rPr>
          <w:rFonts w:ascii="Times New Roman" w:hAnsi="Times New Roman" w:cs="Times New Roman"/>
          <w:b/>
          <w:bCs/>
          <w:sz w:val="24"/>
          <w:szCs w:val="24"/>
          <w:lang w:val="es-ES"/>
        </w:rPr>
        <w:t xml:space="preserve"> </w:t>
      </w:r>
      <w:proofErr w:type="spellStart"/>
      <w:r w:rsidRPr="00B21881">
        <w:rPr>
          <w:rFonts w:ascii="Times New Roman" w:hAnsi="Times New Roman" w:cs="Times New Roman"/>
          <w:b/>
          <w:bCs/>
          <w:sz w:val="24"/>
          <w:szCs w:val="24"/>
          <w:lang w:val="es-ES"/>
        </w:rPr>
        <w:t>Prolam</w:t>
      </w:r>
      <w:proofErr w:type="spellEnd"/>
      <w:r w:rsidRPr="00B21881">
        <w:rPr>
          <w:rFonts w:ascii="Times New Roman" w:hAnsi="Times New Roman" w:cs="Times New Roman"/>
          <w:b/>
          <w:bCs/>
          <w:sz w:val="24"/>
          <w:szCs w:val="24"/>
          <w:lang w:val="es-ES"/>
        </w:rPr>
        <w:t>/USP-</w:t>
      </w:r>
      <w:proofErr w:type="spellStart"/>
      <w:r w:rsidRPr="00B21881">
        <w:rPr>
          <w:rFonts w:ascii="Times New Roman" w:hAnsi="Times New Roman" w:cs="Times New Roman"/>
          <w:b/>
          <w:bCs/>
          <w:sz w:val="24"/>
          <w:szCs w:val="24"/>
          <w:lang w:val="es-ES"/>
        </w:rPr>
        <w:t>Brazilian</w:t>
      </w:r>
      <w:proofErr w:type="spellEnd"/>
      <w:r w:rsidRPr="00B21881">
        <w:rPr>
          <w:rFonts w:ascii="Times New Roman" w:hAnsi="Times New Roman" w:cs="Times New Roman"/>
          <w:b/>
          <w:bCs/>
          <w:sz w:val="24"/>
          <w:szCs w:val="24"/>
          <w:lang w:val="es-ES"/>
        </w:rPr>
        <w:t xml:space="preserve"> </w:t>
      </w:r>
      <w:proofErr w:type="spellStart"/>
      <w:r w:rsidRPr="00B21881">
        <w:rPr>
          <w:rFonts w:ascii="Times New Roman" w:hAnsi="Times New Roman" w:cs="Times New Roman"/>
          <w:b/>
          <w:bCs/>
          <w:sz w:val="24"/>
          <w:szCs w:val="24"/>
          <w:lang w:val="es-ES"/>
        </w:rPr>
        <w:t>Journal</w:t>
      </w:r>
      <w:proofErr w:type="spellEnd"/>
      <w:r w:rsidRPr="00B21881">
        <w:rPr>
          <w:rFonts w:ascii="Times New Roman" w:hAnsi="Times New Roman" w:cs="Times New Roman"/>
          <w:b/>
          <w:bCs/>
          <w:sz w:val="24"/>
          <w:szCs w:val="24"/>
          <w:lang w:val="es-ES"/>
        </w:rPr>
        <w:t xml:space="preserve"> </w:t>
      </w:r>
      <w:proofErr w:type="spellStart"/>
      <w:r w:rsidRPr="00B21881">
        <w:rPr>
          <w:rFonts w:ascii="Times New Roman" w:hAnsi="Times New Roman" w:cs="Times New Roman"/>
          <w:b/>
          <w:bCs/>
          <w:sz w:val="24"/>
          <w:szCs w:val="24"/>
          <w:lang w:val="es-ES"/>
        </w:rPr>
        <w:t>of</w:t>
      </w:r>
      <w:proofErr w:type="spellEnd"/>
      <w:r w:rsidRPr="00B21881">
        <w:rPr>
          <w:rFonts w:ascii="Times New Roman" w:hAnsi="Times New Roman" w:cs="Times New Roman"/>
          <w:b/>
          <w:bCs/>
          <w:sz w:val="24"/>
          <w:szCs w:val="24"/>
          <w:lang w:val="es-ES"/>
        </w:rPr>
        <w:t xml:space="preserve"> </w:t>
      </w:r>
      <w:proofErr w:type="spellStart"/>
      <w:r w:rsidRPr="00B21881">
        <w:rPr>
          <w:rFonts w:ascii="Times New Roman" w:hAnsi="Times New Roman" w:cs="Times New Roman"/>
          <w:b/>
          <w:bCs/>
          <w:sz w:val="24"/>
          <w:szCs w:val="24"/>
          <w:lang w:val="es-ES"/>
        </w:rPr>
        <w:t>Latin</w:t>
      </w:r>
      <w:proofErr w:type="spellEnd"/>
      <w:r w:rsidRPr="00B21881">
        <w:rPr>
          <w:rFonts w:ascii="Times New Roman" w:hAnsi="Times New Roman" w:cs="Times New Roman"/>
          <w:b/>
          <w:bCs/>
          <w:sz w:val="24"/>
          <w:szCs w:val="24"/>
          <w:lang w:val="es-ES"/>
        </w:rPr>
        <w:t xml:space="preserve"> American </w:t>
      </w:r>
      <w:proofErr w:type="spellStart"/>
      <w:r w:rsidRPr="00B21881">
        <w:rPr>
          <w:rFonts w:ascii="Times New Roman" w:hAnsi="Times New Roman" w:cs="Times New Roman"/>
          <w:b/>
          <w:bCs/>
          <w:sz w:val="24"/>
          <w:szCs w:val="24"/>
          <w:lang w:val="es-ES"/>
        </w:rPr>
        <w:t>Studies</w:t>
      </w:r>
      <w:proofErr w:type="spellEnd"/>
      <w:r w:rsidRPr="00F559A3">
        <w:rPr>
          <w:rFonts w:ascii="Times New Roman" w:hAnsi="Times New Roman" w:cs="Times New Roman"/>
          <w:sz w:val="24"/>
          <w:szCs w:val="24"/>
          <w:lang w:val="es-ES"/>
        </w:rPr>
        <w:t>, v. 20, n. 41, p. 22-48, jul-</w:t>
      </w:r>
      <w:proofErr w:type="spellStart"/>
      <w:r w:rsidRPr="00F559A3">
        <w:rPr>
          <w:rFonts w:ascii="Times New Roman" w:hAnsi="Times New Roman" w:cs="Times New Roman"/>
          <w:sz w:val="24"/>
          <w:szCs w:val="24"/>
          <w:lang w:val="es-ES"/>
        </w:rPr>
        <w:t>dez</w:t>
      </w:r>
      <w:proofErr w:type="spellEnd"/>
      <w:r w:rsidRPr="00F559A3">
        <w:rPr>
          <w:rFonts w:ascii="Times New Roman" w:hAnsi="Times New Roman" w:cs="Times New Roman"/>
          <w:sz w:val="24"/>
          <w:szCs w:val="24"/>
          <w:lang w:val="es-ES"/>
        </w:rPr>
        <w:t xml:space="preserve">. 2021 </w:t>
      </w:r>
      <w:r w:rsidRPr="00F559A3">
        <w:rPr>
          <w:rFonts w:ascii="Times New Roman" w:hAnsi="Times New Roman" w:cs="Times New Roman"/>
          <w:color w:val="000000"/>
          <w:sz w:val="24"/>
          <w:szCs w:val="24"/>
        </w:rPr>
        <w:t xml:space="preserve">DOI: </w:t>
      </w:r>
      <w:r w:rsidRPr="00F559A3">
        <w:rPr>
          <w:rFonts w:ascii="Times New Roman" w:hAnsi="Times New Roman" w:cs="Times New Roman"/>
          <w:color w:val="1155CD"/>
          <w:sz w:val="24"/>
          <w:szCs w:val="24"/>
        </w:rPr>
        <w:t>10.11606/issn.1676-6288.prolam.2021.190757</w:t>
      </w:r>
    </w:p>
    <w:p w14:paraId="3094B005" w14:textId="77777777" w:rsidR="006339FC" w:rsidRPr="00F559A3" w:rsidRDefault="006339FC" w:rsidP="006339FC">
      <w:pPr>
        <w:spacing w:after="120" w:line="360" w:lineRule="auto"/>
        <w:jc w:val="both"/>
        <w:rPr>
          <w:rFonts w:ascii="Times New Roman" w:hAnsi="Times New Roman" w:cs="Times New Roman"/>
          <w:sz w:val="24"/>
          <w:szCs w:val="24"/>
          <w:lang w:val="es-ES"/>
        </w:rPr>
      </w:pPr>
      <w:r w:rsidRPr="00F559A3">
        <w:rPr>
          <w:rFonts w:ascii="Times New Roman" w:hAnsi="Times New Roman" w:cs="Times New Roman"/>
          <w:sz w:val="24"/>
          <w:szCs w:val="24"/>
          <w:lang w:val="es-ES"/>
        </w:rPr>
        <w:t xml:space="preserve">BARABAS, Alicia. </w:t>
      </w:r>
      <w:r w:rsidRPr="00F559A3">
        <w:rPr>
          <w:rFonts w:ascii="Times New Roman" w:hAnsi="Times New Roman" w:cs="Times New Roman"/>
          <w:b/>
          <w:bCs/>
          <w:sz w:val="24"/>
          <w:szCs w:val="24"/>
          <w:lang w:val="es-ES"/>
        </w:rPr>
        <w:t xml:space="preserve">Utopías indias: movimientos </w:t>
      </w:r>
      <w:proofErr w:type="spellStart"/>
      <w:r w:rsidRPr="00F559A3">
        <w:rPr>
          <w:rFonts w:ascii="Times New Roman" w:hAnsi="Times New Roman" w:cs="Times New Roman"/>
          <w:b/>
          <w:bCs/>
          <w:sz w:val="24"/>
          <w:szCs w:val="24"/>
          <w:lang w:val="es-ES"/>
        </w:rPr>
        <w:t>sociorreligiosos</w:t>
      </w:r>
      <w:proofErr w:type="spellEnd"/>
      <w:r w:rsidRPr="00F559A3">
        <w:rPr>
          <w:rFonts w:ascii="Times New Roman" w:hAnsi="Times New Roman" w:cs="Times New Roman"/>
          <w:b/>
          <w:bCs/>
          <w:sz w:val="24"/>
          <w:szCs w:val="24"/>
          <w:lang w:val="es-ES"/>
        </w:rPr>
        <w:t xml:space="preserve"> en México</w:t>
      </w:r>
      <w:r w:rsidRPr="00F559A3">
        <w:rPr>
          <w:rFonts w:ascii="Times New Roman" w:hAnsi="Times New Roman" w:cs="Times New Roman"/>
          <w:sz w:val="24"/>
          <w:szCs w:val="24"/>
          <w:lang w:val="es-ES"/>
        </w:rPr>
        <w:t>, Quito, Ecuador: Abya-Yala, 3ª ed., [1989] 2010.</w:t>
      </w:r>
    </w:p>
    <w:p w14:paraId="53316C5C" w14:textId="77777777" w:rsidR="006339FC" w:rsidRPr="00F559A3" w:rsidRDefault="006339FC" w:rsidP="006339FC">
      <w:pPr>
        <w:spacing w:after="120" w:line="360" w:lineRule="auto"/>
        <w:jc w:val="both"/>
        <w:rPr>
          <w:rFonts w:ascii="Times New Roman" w:hAnsi="Times New Roman" w:cs="Times New Roman"/>
          <w:sz w:val="24"/>
          <w:szCs w:val="24"/>
          <w:lang w:val="es-ES"/>
        </w:rPr>
      </w:pPr>
      <w:r w:rsidRPr="00F559A3">
        <w:rPr>
          <w:rFonts w:ascii="Times New Roman" w:hAnsi="Times New Roman" w:cs="Times New Roman"/>
          <w:sz w:val="24"/>
          <w:szCs w:val="24"/>
          <w:lang w:val="es-ES"/>
        </w:rPr>
        <w:t xml:space="preserve">BOGADO, Daniel. </w:t>
      </w:r>
      <w:r w:rsidRPr="00F559A3">
        <w:rPr>
          <w:rFonts w:ascii="Times New Roman" w:hAnsi="Times New Roman" w:cs="Times New Roman"/>
          <w:b/>
          <w:sz w:val="24"/>
          <w:szCs w:val="24"/>
          <w:lang w:val="es-ES"/>
        </w:rPr>
        <w:t>Etnohistoria del Beni</w:t>
      </w:r>
      <w:r w:rsidRPr="00F559A3">
        <w:rPr>
          <w:rFonts w:ascii="Times New Roman" w:hAnsi="Times New Roman" w:cs="Times New Roman"/>
          <w:sz w:val="24"/>
          <w:szCs w:val="24"/>
          <w:lang w:val="es-ES"/>
        </w:rPr>
        <w:t>. Trinidad, Bolivia, 2014.</w:t>
      </w:r>
    </w:p>
    <w:p w14:paraId="2A16D645" w14:textId="23E0CCFD" w:rsidR="006339FC" w:rsidRPr="00F559A3" w:rsidRDefault="006339FC" w:rsidP="006339FC">
      <w:pPr>
        <w:spacing w:after="120" w:line="360" w:lineRule="auto"/>
        <w:jc w:val="both"/>
        <w:rPr>
          <w:rFonts w:ascii="Times New Roman" w:hAnsi="Times New Roman" w:cs="Times New Roman"/>
          <w:sz w:val="24"/>
          <w:szCs w:val="24"/>
        </w:rPr>
      </w:pPr>
      <w:r w:rsidRPr="00F559A3">
        <w:rPr>
          <w:rFonts w:ascii="Times New Roman" w:hAnsi="Times New Roman" w:cs="Times New Roman"/>
          <w:sz w:val="24"/>
          <w:szCs w:val="24"/>
          <w:lang w:val="es-ES"/>
        </w:rPr>
        <w:t xml:space="preserve">BOURDIEU, Pierre. </w:t>
      </w:r>
      <w:r w:rsidRPr="00F559A3">
        <w:rPr>
          <w:rFonts w:ascii="Times New Roman" w:hAnsi="Times New Roman" w:cs="Times New Roman"/>
          <w:sz w:val="24"/>
          <w:szCs w:val="24"/>
        </w:rPr>
        <w:t xml:space="preserve">O Campo Político. </w:t>
      </w:r>
      <w:r w:rsidRPr="00B21881">
        <w:rPr>
          <w:rFonts w:ascii="Times New Roman" w:hAnsi="Times New Roman" w:cs="Times New Roman"/>
          <w:b/>
          <w:bCs/>
          <w:sz w:val="24"/>
          <w:szCs w:val="24"/>
        </w:rPr>
        <w:t>Revista Brasileira de Ciência Política</w:t>
      </w:r>
      <w:r w:rsidRPr="00F559A3">
        <w:rPr>
          <w:rFonts w:ascii="Times New Roman" w:hAnsi="Times New Roman" w:cs="Times New Roman"/>
          <w:sz w:val="24"/>
          <w:szCs w:val="24"/>
        </w:rPr>
        <w:t xml:space="preserve">, n. 05, Brasília, DF, p.193-216, 2011. DOI: </w:t>
      </w:r>
      <w:hyperlink r:id="rId10" w:history="1">
        <w:r w:rsidR="00B21881" w:rsidRPr="006E344A">
          <w:rPr>
            <w:rStyle w:val="Hyperlink"/>
            <w:rFonts w:ascii="Times New Roman" w:hAnsi="Times New Roman" w:cs="Times New Roman"/>
            <w:sz w:val="24"/>
            <w:szCs w:val="24"/>
          </w:rPr>
          <w:t>https://doi.org/10.1590/S0103-33522011000100008</w:t>
        </w:r>
      </w:hyperlink>
      <w:r w:rsidR="00B21881">
        <w:rPr>
          <w:rFonts w:ascii="Times New Roman" w:hAnsi="Times New Roman" w:cs="Times New Roman"/>
          <w:sz w:val="24"/>
          <w:szCs w:val="24"/>
        </w:rPr>
        <w:t xml:space="preserve"> </w:t>
      </w:r>
    </w:p>
    <w:p w14:paraId="4926EE88" w14:textId="77777777" w:rsidR="006339FC" w:rsidRPr="00F559A3" w:rsidRDefault="006339FC" w:rsidP="006339FC">
      <w:pPr>
        <w:autoSpaceDE w:val="0"/>
        <w:autoSpaceDN w:val="0"/>
        <w:adjustRightInd w:val="0"/>
        <w:spacing w:after="120" w:line="360" w:lineRule="auto"/>
        <w:jc w:val="both"/>
        <w:rPr>
          <w:rFonts w:ascii="Times New Roman" w:eastAsia="MinionPro-Regular" w:hAnsi="Times New Roman" w:cs="Times New Roman"/>
          <w:sz w:val="24"/>
          <w:szCs w:val="24"/>
        </w:rPr>
      </w:pPr>
      <w:r w:rsidRPr="00F559A3">
        <w:rPr>
          <w:rFonts w:ascii="Times New Roman" w:eastAsia="MinionPro-Regular" w:hAnsi="Times New Roman" w:cs="Times New Roman"/>
          <w:sz w:val="24"/>
          <w:szCs w:val="24"/>
        </w:rPr>
        <w:t xml:space="preserve">BURAWAY, Michael. Tornando a dominação durável: Gramsci encontra Bourdieu. In:______. </w:t>
      </w:r>
      <w:r w:rsidRPr="00F559A3">
        <w:rPr>
          <w:rFonts w:ascii="Times New Roman" w:eastAsia="MinionPro-Regular" w:hAnsi="Times New Roman" w:cs="Times New Roman"/>
          <w:b/>
          <w:sz w:val="24"/>
          <w:szCs w:val="24"/>
        </w:rPr>
        <w:t>O Marxismo Encontra Bourdieu</w:t>
      </w:r>
      <w:r w:rsidRPr="00F559A3">
        <w:rPr>
          <w:rFonts w:ascii="Times New Roman" w:eastAsia="MinionPro-Regular" w:hAnsi="Times New Roman" w:cs="Times New Roman"/>
          <w:sz w:val="24"/>
          <w:szCs w:val="24"/>
        </w:rPr>
        <w:t>. Campinas: Editora UNICAMP, p. 49-79, 2010.</w:t>
      </w:r>
    </w:p>
    <w:p w14:paraId="7599AC99" w14:textId="77777777" w:rsidR="006339FC" w:rsidRPr="00F559A3" w:rsidRDefault="006339FC" w:rsidP="006339FC">
      <w:pPr>
        <w:autoSpaceDE w:val="0"/>
        <w:autoSpaceDN w:val="0"/>
        <w:adjustRightInd w:val="0"/>
        <w:spacing w:after="120" w:line="360" w:lineRule="auto"/>
        <w:jc w:val="both"/>
        <w:rPr>
          <w:rFonts w:ascii="Times New Roman" w:eastAsia="MinionPro-Regular" w:hAnsi="Times New Roman" w:cs="Times New Roman"/>
          <w:sz w:val="24"/>
          <w:szCs w:val="24"/>
          <w:lang w:val="es-ES"/>
        </w:rPr>
      </w:pPr>
      <w:r w:rsidRPr="00F559A3">
        <w:rPr>
          <w:rFonts w:ascii="Times New Roman" w:eastAsia="MinionPro-Regular" w:hAnsi="Times New Roman" w:cs="Times New Roman"/>
          <w:sz w:val="24"/>
          <w:szCs w:val="24"/>
        </w:rPr>
        <w:t xml:space="preserve">CALANDRA, Horácio; SALCEDA, Suzana. </w:t>
      </w:r>
      <w:r w:rsidRPr="00F559A3">
        <w:rPr>
          <w:rFonts w:ascii="Times New Roman" w:eastAsia="MinionPro-Regular" w:hAnsi="Times New Roman" w:cs="Times New Roman"/>
          <w:sz w:val="24"/>
          <w:szCs w:val="24"/>
          <w:lang w:val="es-ES"/>
        </w:rPr>
        <w:t xml:space="preserve">Amazonía boliviana. Arqueología de los llanos de Mojos. </w:t>
      </w:r>
      <w:r w:rsidRPr="00B21881">
        <w:rPr>
          <w:rFonts w:ascii="Times New Roman" w:eastAsia="MinionPro-Regular" w:hAnsi="Times New Roman" w:cs="Times New Roman"/>
          <w:b/>
          <w:bCs/>
          <w:sz w:val="24"/>
          <w:szCs w:val="24"/>
          <w:lang w:val="es-ES"/>
        </w:rPr>
        <w:t>Acta Amazónica</w:t>
      </w:r>
      <w:r w:rsidRPr="00F559A3">
        <w:rPr>
          <w:rFonts w:ascii="Times New Roman" w:eastAsia="MinionPro-Regular" w:hAnsi="Times New Roman" w:cs="Times New Roman"/>
          <w:sz w:val="24"/>
          <w:szCs w:val="24"/>
          <w:lang w:val="es-ES"/>
        </w:rPr>
        <w:t>, 34 v. 155, p. 155 – 163, 2002.</w:t>
      </w:r>
    </w:p>
    <w:p w14:paraId="237F5794" w14:textId="77777777" w:rsidR="006339FC" w:rsidRPr="00F559A3" w:rsidRDefault="006339FC" w:rsidP="006339FC">
      <w:pPr>
        <w:autoSpaceDE w:val="0"/>
        <w:autoSpaceDN w:val="0"/>
        <w:adjustRightInd w:val="0"/>
        <w:spacing w:after="120" w:line="360" w:lineRule="auto"/>
        <w:jc w:val="both"/>
        <w:rPr>
          <w:rFonts w:ascii="Times New Roman" w:eastAsia="MinionPro-Regular" w:hAnsi="Times New Roman" w:cs="Times New Roman"/>
          <w:sz w:val="24"/>
          <w:szCs w:val="24"/>
        </w:rPr>
      </w:pPr>
      <w:r w:rsidRPr="00F559A3">
        <w:rPr>
          <w:rFonts w:ascii="Times New Roman" w:hAnsi="Times New Roman" w:cs="Times New Roman"/>
          <w:sz w:val="24"/>
          <w:szCs w:val="24"/>
          <w:lang w:val="es-ES"/>
        </w:rPr>
        <w:t xml:space="preserve">CANEDO VÁSQUEZ, Gabriela. </w:t>
      </w:r>
      <w:r w:rsidRPr="00F559A3">
        <w:rPr>
          <w:rFonts w:ascii="Times New Roman" w:hAnsi="Times New Roman" w:cs="Times New Roman"/>
          <w:b/>
          <w:sz w:val="24"/>
          <w:szCs w:val="24"/>
          <w:lang w:val="es-ES"/>
        </w:rPr>
        <w:t xml:space="preserve">La Loma Santa: una </w:t>
      </w:r>
      <w:proofErr w:type="spellStart"/>
      <w:r w:rsidRPr="00F559A3">
        <w:rPr>
          <w:rFonts w:ascii="Times New Roman" w:hAnsi="Times New Roman" w:cs="Times New Roman"/>
          <w:b/>
          <w:sz w:val="24"/>
          <w:szCs w:val="24"/>
          <w:lang w:val="es-ES"/>
        </w:rPr>
        <w:t>utopia</w:t>
      </w:r>
      <w:proofErr w:type="spellEnd"/>
      <w:r w:rsidRPr="00F559A3">
        <w:rPr>
          <w:rFonts w:ascii="Times New Roman" w:hAnsi="Times New Roman" w:cs="Times New Roman"/>
          <w:b/>
          <w:sz w:val="24"/>
          <w:szCs w:val="24"/>
          <w:lang w:val="es-ES"/>
        </w:rPr>
        <w:t xml:space="preserve"> cercada.</w:t>
      </w:r>
      <w:r w:rsidRPr="00F559A3">
        <w:rPr>
          <w:rFonts w:ascii="Times New Roman" w:hAnsi="Times New Roman" w:cs="Times New Roman"/>
          <w:i/>
          <w:sz w:val="24"/>
          <w:szCs w:val="24"/>
          <w:lang w:val="es-ES"/>
        </w:rPr>
        <w:t xml:space="preserve"> </w:t>
      </w:r>
      <w:r w:rsidRPr="00F559A3">
        <w:rPr>
          <w:rFonts w:ascii="Times New Roman" w:hAnsi="Times New Roman" w:cs="Times New Roman"/>
          <w:sz w:val="24"/>
          <w:szCs w:val="24"/>
          <w:lang w:val="es-ES"/>
        </w:rPr>
        <w:t xml:space="preserve">Territorio, </w:t>
      </w:r>
      <w:r w:rsidRPr="00F559A3">
        <w:rPr>
          <w:rFonts w:ascii="Times New Roman" w:eastAsia="MinionPro-Regular" w:hAnsi="Times New Roman" w:cs="Times New Roman"/>
          <w:sz w:val="24"/>
          <w:szCs w:val="24"/>
          <w:lang w:val="es-ES"/>
        </w:rPr>
        <w:t xml:space="preserve">cultura y Estado en la Amazonía boliviana. </w:t>
      </w:r>
      <w:r w:rsidRPr="00F559A3">
        <w:rPr>
          <w:rFonts w:ascii="Times New Roman" w:eastAsia="MinionPro-Regular" w:hAnsi="Times New Roman" w:cs="Times New Roman"/>
          <w:sz w:val="24"/>
          <w:szCs w:val="24"/>
        </w:rPr>
        <w:t>La Paz: Plural, 2011.</w:t>
      </w:r>
    </w:p>
    <w:p w14:paraId="674F951E" w14:textId="77777777" w:rsidR="006339FC" w:rsidRPr="00F559A3" w:rsidRDefault="006339FC" w:rsidP="006339FC">
      <w:pPr>
        <w:pStyle w:val="Default"/>
        <w:spacing w:after="120" w:line="360" w:lineRule="auto"/>
        <w:jc w:val="both"/>
        <w:rPr>
          <w:lang w:val="es-ES"/>
        </w:rPr>
      </w:pPr>
      <w:r w:rsidRPr="00F559A3">
        <w:t xml:space="preserve">CONTRERAS, Alex. </w:t>
      </w:r>
      <w:r w:rsidRPr="00F559A3">
        <w:rPr>
          <w:b/>
          <w:lang w:val="es-ES"/>
        </w:rPr>
        <w:t>Etapa de una larga marcha</w:t>
      </w:r>
      <w:r w:rsidRPr="00F559A3">
        <w:rPr>
          <w:lang w:val="es-ES"/>
        </w:rPr>
        <w:t>.</w:t>
      </w:r>
      <w:r w:rsidRPr="00F559A3">
        <w:rPr>
          <w:i/>
          <w:lang w:val="es-ES"/>
        </w:rPr>
        <w:t xml:space="preserve"> </w:t>
      </w:r>
      <w:r w:rsidRPr="00F559A3">
        <w:rPr>
          <w:lang w:val="es-ES"/>
        </w:rPr>
        <w:t xml:space="preserve"> La Paz: Asociación AQUÍ Avance, 1991.</w:t>
      </w:r>
    </w:p>
    <w:p w14:paraId="73187D42" w14:textId="77777777" w:rsidR="006339FC" w:rsidRPr="00F559A3" w:rsidRDefault="006339FC" w:rsidP="006339FC">
      <w:pPr>
        <w:spacing w:after="120" w:line="360" w:lineRule="auto"/>
        <w:jc w:val="both"/>
        <w:rPr>
          <w:rFonts w:ascii="Times New Roman" w:hAnsi="Times New Roman" w:cs="Times New Roman"/>
          <w:i/>
          <w:sz w:val="24"/>
          <w:szCs w:val="24"/>
          <w:lang w:val="es-BO"/>
        </w:rPr>
      </w:pPr>
      <w:r w:rsidRPr="00F559A3">
        <w:rPr>
          <w:rFonts w:ascii="Times New Roman" w:hAnsi="Times New Roman" w:cs="Times New Roman"/>
          <w:sz w:val="24"/>
          <w:szCs w:val="24"/>
          <w:lang w:val="en-US"/>
        </w:rPr>
        <w:lastRenderedPageBreak/>
        <w:t xml:space="preserve">HEALY, Kevin. </w:t>
      </w:r>
      <w:r w:rsidRPr="00F559A3">
        <w:rPr>
          <w:rFonts w:ascii="Times New Roman" w:hAnsi="Times New Roman" w:cs="Times New Roman"/>
          <w:b/>
          <w:sz w:val="24"/>
          <w:szCs w:val="24"/>
          <w:lang w:val="en-US"/>
        </w:rPr>
        <w:t>Llamas, Weavings and Organic Chocolate</w:t>
      </w:r>
      <w:r w:rsidRPr="00F559A3">
        <w:rPr>
          <w:rFonts w:ascii="Times New Roman" w:hAnsi="Times New Roman" w:cs="Times New Roman"/>
          <w:sz w:val="24"/>
          <w:szCs w:val="24"/>
          <w:lang w:val="en-US"/>
        </w:rPr>
        <w:t xml:space="preserve">. Multicultural Grassroots Development in the Andes and Amazon of Bolivia. </w:t>
      </w:r>
      <w:proofErr w:type="spellStart"/>
      <w:r w:rsidRPr="00F559A3">
        <w:rPr>
          <w:rFonts w:ascii="Times New Roman" w:hAnsi="Times New Roman" w:cs="Times New Roman"/>
          <w:sz w:val="24"/>
          <w:szCs w:val="24"/>
          <w:lang w:val="es-BO"/>
        </w:rPr>
        <w:t>Notre</w:t>
      </w:r>
      <w:proofErr w:type="spellEnd"/>
      <w:r w:rsidRPr="00F559A3">
        <w:rPr>
          <w:rFonts w:ascii="Times New Roman" w:hAnsi="Times New Roman" w:cs="Times New Roman"/>
          <w:sz w:val="24"/>
          <w:szCs w:val="24"/>
          <w:lang w:val="es-BO"/>
        </w:rPr>
        <w:t xml:space="preserve"> Dame: </w:t>
      </w:r>
      <w:proofErr w:type="spellStart"/>
      <w:r w:rsidRPr="00F559A3">
        <w:rPr>
          <w:rFonts w:ascii="Times New Roman" w:hAnsi="Times New Roman" w:cs="Times New Roman"/>
          <w:sz w:val="24"/>
          <w:szCs w:val="24"/>
          <w:lang w:val="es-BO"/>
        </w:rPr>
        <w:t>University</w:t>
      </w:r>
      <w:proofErr w:type="spellEnd"/>
      <w:r w:rsidRPr="00F559A3">
        <w:rPr>
          <w:rFonts w:ascii="Times New Roman" w:hAnsi="Times New Roman" w:cs="Times New Roman"/>
          <w:sz w:val="24"/>
          <w:szCs w:val="24"/>
          <w:lang w:val="es-BO"/>
        </w:rPr>
        <w:t xml:space="preserve"> </w:t>
      </w:r>
      <w:proofErr w:type="spellStart"/>
      <w:r w:rsidRPr="00F559A3">
        <w:rPr>
          <w:rFonts w:ascii="Times New Roman" w:hAnsi="Times New Roman" w:cs="Times New Roman"/>
          <w:sz w:val="24"/>
          <w:szCs w:val="24"/>
          <w:lang w:val="es-BO"/>
        </w:rPr>
        <w:t>of</w:t>
      </w:r>
      <w:proofErr w:type="spellEnd"/>
      <w:r w:rsidRPr="00F559A3">
        <w:rPr>
          <w:rFonts w:ascii="Times New Roman" w:hAnsi="Times New Roman" w:cs="Times New Roman"/>
          <w:sz w:val="24"/>
          <w:szCs w:val="24"/>
          <w:lang w:val="es-BO"/>
        </w:rPr>
        <w:t xml:space="preserve"> </w:t>
      </w:r>
      <w:proofErr w:type="spellStart"/>
      <w:r w:rsidRPr="00F559A3">
        <w:rPr>
          <w:rFonts w:ascii="Times New Roman" w:hAnsi="Times New Roman" w:cs="Times New Roman"/>
          <w:sz w:val="24"/>
          <w:szCs w:val="24"/>
          <w:lang w:val="es-BO"/>
        </w:rPr>
        <w:t>Notre</w:t>
      </w:r>
      <w:proofErr w:type="spellEnd"/>
      <w:r w:rsidRPr="00F559A3">
        <w:rPr>
          <w:rFonts w:ascii="Times New Roman" w:hAnsi="Times New Roman" w:cs="Times New Roman"/>
          <w:sz w:val="24"/>
          <w:szCs w:val="24"/>
          <w:lang w:val="es-BO"/>
        </w:rPr>
        <w:t xml:space="preserve"> Dame, 2001.</w:t>
      </w:r>
    </w:p>
    <w:p w14:paraId="0D8A3342" w14:textId="77777777" w:rsidR="006339FC" w:rsidRPr="00F559A3" w:rsidRDefault="006339FC" w:rsidP="006339FC">
      <w:pPr>
        <w:autoSpaceDE w:val="0"/>
        <w:autoSpaceDN w:val="0"/>
        <w:adjustRightInd w:val="0"/>
        <w:spacing w:after="120" w:line="360" w:lineRule="auto"/>
        <w:jc w:val="both"/>
        <w:rPr>
          <w:rFonts w:ascii="Times New Roman" w:hAnsi="Times New Roman" w:cs="Times New Roman"/>
          <w:i/>
          <w:sz w:val="24"/>
          <w:szCs w:val="24"/>
        </w:rPr>
      </w:pPr>
      <w:r w:rsidRPr="00F559A3">
        <w:rPr>
          <w:rFonts w:ascii="Times New Roman" w:hAnsi="Times New Roman" w:cs="Times New Roman"/>
          <w:sz w:val="24"/>
          <w:szCs w:val="24"/>
          <w:lang w:val="uz-Cyrl-UZ"/>
        </w:rPr>
        <w:t xml:space="preserve">LEHM, Zulema. </w:t>
      </w:r>
      <w:r w:rsidRPr="00F559A3">
        <w:rPr>
          <w:rFonts w:ascii="Times New Roman" w:hAnsi="Times New Roman" w:cs="Times New Roman"/>
          <w:b/>
          <w:sz w:val="24"/>
          <w:szCs w:val="24"/>
          <w:lang w:val="es-ES"/>
        </w:rPr>
        <w:t xml:space="preserve">Milenarismo y Movimiento Sociales en la Amazonia Boliviana: </w:t>
      </w:r>
      <w:r w:rsidRPr="00F559A3">
        <w:rPr>
          <w:rFonts w:ascii="Times New Roman" w:hAnsi="Times New Roman" w:cs="Times New Roman"/>
          <w:sz w:val="24"/>
          <w:szCs w:val="24"/>
          <w:lang w:val="es-ES"/>
        </w:rPr>
        <w:t xml:space="preserve">la búsqueda de la Loma Santa y la Marcha Indígena por el </w:t>
      </w:r>
      <w:proofErr w:type="spellStart"/>
      <w:r w:rsidRPr="00F559A3">
        <w:rPr>
          <w:rFonts w:ascii="Times New Roman" w:hAnsi="Times New Roman" w:cs="Times New Roman"/>
          <w:sz w:val="24"/>
          <w:szCs w:val="24"/>
          <w:lang w:val="es-ES"/>
        </w:rPr>
        <w:t>Território</w:t>
      </w:r>
      <w:proofErr w:type="spellEnd"/>
      <w:r w:rsidRPr="00F559A3">
        <w:rPr>
          <w:rFonts w:ascii="Times New Roman" w:hAnsi="Times New Roman" w:cs="Times New Roman"/>
          <w:sz w:val="24"/>
          <w:szCs w:val="24"/>
          <w:lang w:val="es-ES"/>
        </w:rPr>
        <w:t xml:space="preserve"> y la Dignidad. </w:t>
      </w:r>
      <w:r w:rsidRPr="00F559A3">
        <w:rPr>
          <w:rFonts w:ascii="Times New Roman" w:hAnsi="Times New Roman" w:cs="Times New Roman"/>
          <w:sz w:val="24"/>
          <w:szCs w:val="24"/>
        </w:rPr>
        <w:t xml:space="preserve">Santa Cruz de </w:t>
      </w:r>
      <w:proofErr w:type="spellStart"/>
      <w:r w:rsidRPr="00F559A3">
        <w:rPr>
          <w:rFonts w:ascii="Times New Roman" w:hAnsi="Times New Roman" w:cs="Times New Roman"/>
          <w:sz w:val="24"/>
          <w:szCs w:val="24"/>
        </w:rPr>
        <w:t>la</w:t>
      </w:r>
      <w:proofErr w:type="spellEnd"/>
      <w:r w:rsidRPr="00F559A3">
        <w:rPr>
          <w:rFonts w:ascii="Times New Roman" w:hAnsi="Times New Roman" w:cs="Times New Roman"/>
          <w:sz w:val="24"/>
          <w:szCs w:val="24"/>
        </w:rPr>
        <w:t xml:space="preserve"> </w:t>
      </w:r>
      <w:proofErr w:type="spellStart"/>
      <w:r w:rsidRPr="00F559A3">
        <w:rPr>
          <w:rFonts w:ascii="Times New Roman" w:hAnsi="Times New Roman" w:cs="Times New Roman"/>
          <w:sz w:val="24"/>
          <w:szCs w:val="24"/>
        </w:rPr>
        <w:t>Sierra</w:t>
      </w:r>
      <w:proofErr w:type="spellEnd"/>
      <w:r w:rsidRPr="00F559A3">
        <w:rPr>
          <w:rFonts w:ascii="Times New Roman" w:hAnsi="Times New Roman" w:cs="Times New Roman"/>
          <w:sz w:val="24"/>
          <w:szCs w:val="24"/>
        </w:rPr>
        <w:t xml:space="preserve">: OXFAM, </w:t>
      </w:r>
      <w:proofErr w:type="spellStart"/>
      <w:r w:rsidRPr="00F559A3">
        <w:rPr>
          <w:rFonts w:ascii="Times New Roman" w:hAnsi="Times New Roman" w:cs="Times New Roman"/>
          <w:sz w:val="24"/>
          <w:szCs w:val="24"/>
        </w:rPr>
        <w:t>America</w:t>
      </w:r>
      <w:proofErr w:type="spellEnd"/>
      <w:r w:rsidRPr="00F559A3">
        <w:rPr>
          <w:rFonts w:ascii="Times New Roman" w:hAnsi="Times New Roman" w:cs="Times New Roman"/>
          <w:sz w:val="24"/>
          <w:szCs w:val="24"/>
        </w:rPr>
        <w:t xml:space="preserve">, 1999. </w:t>
      </w:r>
    </w:p>
    <w:p w14:paraId="09DD1C35" w14:textId="77777777" w:rsidR="006339FC" w:rsidRPr="00F559A3" w:rsidRDefault="006339FC" w:rsidP="006339FC">
      <w:pPr>
        <w:autoSpaceDE w:val="0"/>
        <w:autoSpaceDN w:val="0"/>
        <w:adjustRightInd w:val="0"/>
        <w:spacing w:after="120" w:line="360" w:lineRule="auto"/>
        <w:jc w:val="both"/>
        <w:rPr>
          <w:rFonts w:ascii="Times New Roman" w:hAnsi="Times New Roman" w:cs="Times New Roman"/>
          <w:sz w:val="24"/>
          <w:szCs w:val="24"/>
          <w:lang w:val="es-BO"/>
        </w:rPr>
      </w:pPr>
      <w:r w:rsidRPr="00F559A3">
        <w:rPr>
          <w:rFonts w:ascii="Times New Roman" w:hAnsi="Times New Roman" w:cs="Times New Roman"/>
          <w:sz w:val="24"/>
          <w:szCs w:val="24"/>
          <w:lang w:val="es-ES"/>
        </w:rPr>
        <w:t xml:space="preserve">LIMPIAS, </w:t>
      </w:r>
      <w:proofErr w:type="spellStart"/>
      <w:r w:rsidRPr="00F559A3">
        <w:rPr>
          <w:rFonts w:ascii="Times New Roman" w:hAnsi="Times New Roman" w:cs="Times New Roman"/>
          <w:sz w:val="24"/>
          <w:szCs w:val="24"/>
          <w:lang w:val="es-ES"/>
        </w:rPr>
        <w:t>Victor</w:t>
      </w:r>
      <w:proofErr w:type="spellEnd"/>
      <w:r w:rsidRPr="00F559A3">
        <w:rPr>
          <w:rFonts w:ascii="Times New Roman" w:hAnsi="Times New Roman" w:cs="Times New Roman"/>
          <w:sz w:val="24"/>
          <w:szCs w:val="24"/>
          <w:lang w:val="es-ES"/>
        </w:rPr>
        <w:t xml:space="preserve"> Hugo. El Barroco en la </w:t>
      </w:r>
      <w:proofErr w:type="spellStart"/>
      <w:r w:rsidRPr="00F559A3">
        <w:rPr>
          <w:rFonts w:ascii="Times New Roman" w:hAnsi="Times New Roman" w:cs="Times New Roman"/>
          <w:sz w:val="24"/>
          <w:szCs w:val="24"/>
          <w:lang w:val="es-ES"/>
        </w:rPr>
        <w:t>mission</w:t>
      </w:r>
      <w:proofErr w:type="spellEnd"/>
      <w:r w:rsidRPr="00F559A3">
        <w:rPr>
          <w:rFonts w:ascii="Times New Roman" w:hAnsi="Times New Roman" w:cs="Times New Roman"/>
          <w:sz w:val="24"/>
          <w:szCs w:val="24"/>
          <w:lang w:val="es-ES"/>
        </w:rPr>
        <w:t xml:space="preserve"> jesuítica de Moxos. </w:t>
      </w:r>
      <w:r w:rsidRPr="00B21881">
        <w:rPr>
          <w:rFonts w:ascii="Times New Roman" w:hAnsi="Times New Roman" w:cs="Times New Roman"/>
          <w:b/>
          <w:bCs/>
          <w:sz w:val="24"/>
          <w:szCs w:val="24"/>
          <w:lang w:val="es-ES"/>
        </w:rPr>
        <w:t>VARIA HISTORIA</w:t>
      </w:r>
      <w:r w:rsidRPr="00F559A3">
        <w:rPr>
          <w:rFonts w:ascii="Times New Roman" w:hAnsi="Times New Roman" w:cs="Times New Roman"/>
          <w:sz w:val="24"/>
          <w:szCs w:val="24"/>
          <w:lang w:val="es-ES"/>
        </w:rPr>
        <w:t>, Belo Horizonte, 24 v. 39, p. 2</w:t>
      </w:r>
      <w:r w:rsidRPr="00F559A3">
        <w:rPr>
          <w:rFonts w:ascii="Times New Roman" w:hAnsi="Times New Roman" w:cs="Times New Roman"/>
          <w:sz w:val="24"/>
          <w:szCs w:val="24"/>
          <w:lang w:val="es-BO"/>
        </w:rPr>
        <w:t>27-254, 2008.</w:t>
      </w:r>
    </w:p>
    <w:p w14:paraId="028FDDB2" w14:textId="77777777" w:rsidR="006339FC" w:rsidRPr="006339FC" w:rsidRDefault="006339FC" w:rsidP="006339FC">
      <w:pPr>
        <w:autoSpaceDE w:val="0"/>
        <w:autoSpaceDN w:val="0"/>
        <w:adjustRightInd w:val="0"/>
        <w:spacing w:after="120" w:line="360" w:lineRule="auto"/>
        <w:jc w:val="both"/>
        <w:rPr>
          <w:rFonts w:ascii="Times New Roman" w:hAnsi="Times New Roman" w:cs="Times New Roman"/>
          <w:sz w:val="24"/>
          <w:szCs w:val="24"/>
        </w:rPr>
      </w:pPr>
      <w:r w:rsidRPr="00F559A3">
        <w:rPr>
          <w:rFonts w:ascii="Times New Roman" w:hAnsi="Times New Roman" w:cs="Times New Roman"/>
          <w:sz w:val="24"/>
          <w:szCs w:val="24"/>
          <w:lang w:val="en-US"/>
        </w:rPr>
        <w:t xml:space="preserve">RAPPAPORT, Joanne. </w:t>
      </w:r>
      <w:r w:rsidRPr="00F559A3">
        <w:rPr>
          <w:rFonts w:ascii="Times New Roman" w:hAnsi="Times New Roman" w:cs="Times New Roman"/>
          <w:b/>
          <w:sz w:val="24"/>
          <w:szCs w:val="24"/>
          <w:lang w:val="en-US"/>
        </w:rPr>
        <w:t>The Politics of Memory</w:t>
      </w:r>
      <w:r w:rsidRPr="00F559A3">
        <w:rPr>
          <w:rFonts w:ascii="Times New Roman" w:hAnsi="Times New Roman" w:cs="Times New Roman"/>
          <w:i/>
          <w:sz w:val="24"/>
          <w:szCs w:val="24"/>
          <w:lang w:val="en-US"/>
        </w:rPr>
        <w:t xml:space="preserve">. </w:t>
      </w:r>
      <w:r w:rsidRPr="00F559A3">
        <w:rPr>
          <w:rFonts w:ascii="Times New Roman" w:hAnsi="Times New Roman" w:cs="Times New Roman"/>
          <w:sz w:val="24"/>
          <w:szCs w:val="24"/>
          <w:lang w:val="en-US"/>
        </w:rPr>
        <w:t xml:space="preserve">Native Historical Interpretation in the Colombian Andes. </w:t>
      </w:r>
      <w:r w:rsidRPr="006339FC">
        <w:rPr>
          <w:rFonts w:ascii="Times New Roman" w:hAnsi="Times New Roman" w:cs="Times New Roman"/>
          <w:sz w:val="24"/>
          <w:szCs w:val="24"/>
        </w:rPr>
        <w:t xml:space="preserve">Durham, NC: Duke </w:t>
      </w:r>
      <w:proofErr w:type="spellStart"/>
      <w:r w:rsidRPr="006339FC">
        <w:rPr>
          <w:rFonts w:ascii="Times New Roman" w:hAnsi="Times New Roman" w:cs="Times New Roman"/>
          <w:sz w:val="24"/>
          <w:szCs w:val="24"/>
        </w:rPr>
        <w:t>University</w:t>
      </w:r>
      <w:proofErr w:type="spellEnd"/>
      <w:r w:rsidRPr="006339FC">
        <w:rPr>
          <w:rFonts w:ascii="Times New Roman" w:hAnsi="Times New Roman" w:cs="Times New Roman"/>
          <w:sz w:val="24"/>
          <w:szCs w:val="24"/>
        </w:rPr>
        <w:t xml:space="preserve"> Press, 1998.</w:t>
      </w:r>
    </w:p>
    <w:p w14:paraId="6438B13B" w14:textId="77777777" w:rsidR="006339FC" w:rsidRPr="00F559A3" w:rsidRDefault="006339FC" w:rsidP="006339FC">
      <w:pPr>
        <w:autoSpaceDE w:val="0"/>
        <w:autoSpaceDN w:val="0"/>
        <w:adjustRightInd w:val="0"/>
        <w:spacing w:after="120" w:line="360" w:lineRule="auto"/>
        <w:jc w:val="both"/>
        <w:rPr>
          <w:rFonts w:ascii="Times New Roman" w:eastAsia="MinionPro-Regular" w:hAnsi="Times New Roman" w:cs="Times New Roman"/>
          <w:sz w:val="24"/>
          <w:szCs w:val="24"/>
          <w:lang w:val="es-ES"/>
        </w:rPr>
      </w:pPr>
      <w:r w:rsidRPr="00F559A3">
        <w:rPr>
          <w:rFonts w:ascii="Times New Roman" w:hAnsi="Times New Roman" w:cs="Times New Roman"/>
          <w:sz w:val="24"/>
          <w:szCs w:val="24"/>
          <w:lang w:val="es-ES"/>
        </w:rPr>
        <w:t xml:space="preserve">REINAGA, Fausto. </w:t>
      </w:r>
      <w:r w:rsidRPr="00F559A3">
        <w:rPr>
          <w:rFonts w:ascii="Times New Roman" w:hAnsi="Times New Roman" w:cs="Times New Roman"/>
          <w:b/>
          <w:sz w:val="24"/>
          <w:szCs w:val="24"/>
          <w:lang w:val="es-ES"/>
        </w:rPr>
        <w:t>La Revolución India</w:t>
      </w:r>
      <w:r w:rsidRPr="00F559A3">
        <w:rPr>
          <w:rFonts w:ascii="Times New Roman" w:hAnsi="Times New Roman" w:cs="Times New Roman"/>
          <w:sz w:val="24"/>
          <w:szCs w:val="24"/>
          <w:lang w:val="es-ES"/>
        </w:rPr>
        <w:t xml:space="preserve">. 2ed. La Paz: </w:t>
      </w:r>
      <w:proofErr w:type="spellStart"/>
      <w:r w:rsidRPr="00F559A3">
        <w:rPr>
          <w:rFonts w:ascii="Times New Roman" w:hAnsi="Times New Roman" w:cs="Times New Roman"/>
          <w:sz w:val="24"/>
          <w:szCs w:val="24"/>
          <w:lang w:val="es-ES"/>
        </w:rPr>
        <w:t>Movil</w:t>
      </w:r>
      <w:proofErr w:type="spellEnd"/>
      <w:r w:rsidRPr="00F559A3">
        <w:rPr>
          <w:rFonts w:ascii="Times New Roman" w:hAnsi="Times New Roman" w:cs="Times New Roman"/>
          <w:sz w:val="24"/>
          <w:szCs w:val="24"/>
          <w:lang w:val="es-ES"/>
        </w:rPr>
        <w:t xml:space="preserve"> Graf, [1970] 2001.</w:t>
      </w:r>
    </w:p>
    <w:p w14:paraId="6DF40DC8" w14:textId="77777777" w:rsidR="006339FC" w:rsidRPr="00F559A3" w:rsidRDefault="006339FC" w:rsidP="006339FC">
      <w:pPr>
        <w:autoSpaceDE w:val="0"/>
        <w:autoSpaceDN w:val="0"/>
        <w:adjustRightInd w:val="0"/>
        <w:spacing w:after="120" w:line="360" w:lineRule="auto"/>
        <w:jc w:val="both"/>
        <w:rPr>
          <w:rFonts w:ascii="Times New Roman" w:eastAsia="MinionPro-Regular" w:hAnsi="Times New Roman" w:cs="Times New Roman"/>
          <w:sz w:val="24"/>
          <w:szCs w:val="24"/>
        </w:rPr>
      </w:pPr>
      <w:r w:rsidRPr="00F559A3">
        <w:rPr>
          <w:rFonts w:ascii="Times New Roman" w:eastAsia="MinionPro-Regular" w:hAnsi="Times New Roman" w:cs="Times New Roman"/>
          <w:sz w:val="24"/>
          <w:szCs w:val="24"/>
        </w:rPr>
        <w:t xml:space="preserve">ROCA, José </w:t>
      </w:r>
      <w:proofErr w:type="spellStart"/>
      <w:r w:rsidRPr="00F559A3">
        <w:rPr>
          <w:rFonts w:ascii="Times New Roman" w:eastAsia="MinionPro-Regular" w:hAnsi="Times New Roman" w:cs="Times New Roman"/>
          <w:sz w:val="24"/>
          <w:szCs w:val="24"/>
        </w:rPr>
        <w:t>Luis</w:t>
      </w:r>
      <w:proofErr w:type="spellEnd"/>
      <w:r w:rsidRPr="00F559A3">
        <w:rPr>
          <w:rFonts w:ascii="Times New Roman" w:eastAsia="MinionPro-Regular" w:hAnsi="Times New Roman" w:cs="Times New Roman"/>
          <w:sz w:val="24"/>
          <w:szCs w:val="24"/>
        </w:rPr>
        <w:t xml:space="preserve">. </w:t>
      </w:r>
      <w:proofErr w:type="spellStart"/>
      <w:r w:rsidRPr="00F559A3">
        <w:rPr>
          <w:rFonts w:ascii="Times New Roman" w:eastAsia="MinionPro-Regular" w:hAnsi="Times New Roman" w:cs="Times New Roman"/>
          <w:sz w:val="24"/>
          <w:szCs w:val="24"/>
        </w:rPr>
        <w:t>Insurrección</w:t>
      </w:r>
      <w:proofErr w:type="spellEnd"/>
      <w:r w:rsidRPr="00F559A3">
        <w:rPr>
          <w:rFonts w:ascii="Times New Roman" w:eastAsia="MinionPro-Regular" w:hAnsi="Times New Roman" w:cs="Times New Roman"/>
          <w:sz w:val="24"/>
          <w:szCs w:val="24"/>
        </w:rPr>
        <w:t xml:space="preserve"> de </w:t>
      </w:r>
      <w:proofErr w:type="spellStart"/>
      <w:r w:rsidRPr="00F559A3">
        <w:rPr>
          <w:rFonts w:ascii="Times New Roman" w:eastAsia="MinionPro-Regular" w:hAnsi="Times New Roman" w:cs="Times New Roman"/>
          <w:sz w:val="24"/>
          <w:szCs w:val="24"/>
        </w:rPr>
        <w:t>los</w:t>
      </w:r>
      <w:proofErr w:type="spellEnd"/>
      <w:r w:rsidRPr="00F559A3">
        <w:rPr>
          <w:rFonts w:ascii="Times New Roman" w:eastAsia="MinionPro-Regular" w:hAnsi="Times New Roman" w:cs="Times New Roman"/>
          <w:sz w:val="24"/>
          <w:szCs w:val="24"/>
        </w:rPr>
        <w:t xml:space="preserve"> </w:t>
      </w:r>
      <w:proofErr w:type="spellStart"/>
      <w:r w:rsidRPr="00F559A3">
        <w:rPr>
          <w:rFonts w:ascii="Times New Roman" w:eastAsia="MinionPro-Regular" w:hAnsi="Times New Roman" w:cs="Times New Roman"/>
          <w:sz w:val="24"/>
          <w:szCs w:val="24"/>
        </w:rPr>
        <w:t>indios</w:t>
      </w:r>
      <w:proofErr w:type="spellEnd"/>
      <w:r w:rsidRPr="00F559A3">
        <w:rPr>
          <w:rFonts w:ascii="Times New Roman" w:eastAsia="MinionPro-Regular" w:hAnsi="Times New Roman" w:cs="Times New Roman"/>
          <w:sz w:val="24"/>
          <w:szCs w:val="24"/>
        </w:rPr>
        <w:t xml:space="preserve"> de </w:t>
      </w:r>
      <w:proofErr w:type="spellStart"/>
      <w:r w:rsidRPr="00F559A3">
        <w:rPr>
          <w:rFonts w:ascii="Times New Roman" w:eastAsia="MinionPro-Regular" w:hAnsi="Times New Roman" w:cs="Times New Roman"/>
          <w:sz w:val="24"/>
          <w:szCs w:val="24"/>
        </w:rPr>
        <w:t>Mojos</w:t>
      </w:r>
      <w:proofErr w:type="spellEnd"/>
      <w:r w:rsidRPr="00F559A3">
        <w:rPr>
          <w:rFonts w:ascii="Times New Roman" w:eastAsia="MinionPro-Regular" w:hAnsi="Times New Roman" w:cs="Times New Roman"/>
          <w:sz w:val="24"/>
          <w:szCs w:val="24"/>
        </w:rPr>
        <w:t xml:space="preserve">. </w:t>
      </w:r>
      <w:r w:rsidRPr="00F559A3">
        <w:rPr>
          <w:rFonts w:ascii="Times New Roman" w:eastAsia="MinionPro-Regular" w:hAnsi="Times New Roman" w:cs="Times New Roman"/>
          <w:b/>
          <w:bCs/>
          <w:sz w:val="24"/>
          <w:szCs w:val="24"/>
        </w:rPr>
        <w:t xml:space="preserve">Revista </w:t>
      </w:r>
      <w:proofErr w:type="spellStart"/>
      <w:r w:rsidRPr="00F559A3">
        <w:rPr>
          <w:rFonts w:ascii="Times New Roman" w:eastAsia="MinionPro-Regular" w:hAnsi="Times New Roman" w:cs="Times New Roman"/>
          <w:b/>
          <w:bCs/>
          <w:sz w:val="24"/>
          <w:szCs w:val="24"/>
        </w:rPr>
        <w:t>Ciencia</w:t>
      </w:r>
      <w:proofErr w:type="spellEnd"/>
      <w:r w:rsidRPr="00F559A3">
        <w:rPr>
          <w:rFonts w:ascii="Times New Roman" w:eastAsia="MinionPro-Regular" w:hAnsi="Times New Roman" w:cs="Times New Roman"/>
          <w:b/>
          <w:bCs/>
          <w:sz w:val="24"/>
          <w:szCs w:val="24"/>
        </w:rPr>
        <w:t xml:space="preserve"> y Cultura.</w:t>
      </w:r>
      <w:r w:rsidRPr="00F559A3">
        <w:rPr>
          <w:rFonts w:ascii="Times New Roman" w:eastAsia="MinionPro-Regular" w:hAnsi="Times New Roman" w:cs="Times New Roman"/>
          <w:sz w:val="24"/>
          <w:szCs w:val="24"/>
        </w:rPr>
        <w:t xml:space="preserve"> La Paz, n. 22-23, p. 219-</w:t>
      </w:r>
      <w:proofErr w:type="gramStart"/>
      <w:r w:rsidRPr="00F559A3">
        <w:rPr>
          <w:rFonts w:ascii="Times New Roman" w:eastAsia="MinionPro-Regular" w:hAnsi="Times New Roman" w:cs="Times New Roman"/>
          <w:sz w:val="24"/>
          <w:szCs w:val="24"/>
        </w:rPr>
        <w:t>257,  agosto</w:t>
      </w:r>
      <w:proofErr w:type="gramEnd"/>
      <w:r w:rsidRPr="00F559A3">
        <w:rPr>
          <w:rFonts w:ascii="Times New Roman" w:eastAsia="MinionPro-Regular" w:hAnsi="Times New Roman" w:cs="Times New Roman"/>
          <w:sz w:val="24"/>
          <w:szCs w:val="24"/>
        </w:rPr>
        <w:t xml:space="preserve"> 2009. </w:t>
      </w:r>
    </w:p>
    <w:p w14:paraId="46C1B155" w14:textId="77777777" w:rsidR="006339FC" w:rsidRPr="00F559A3" w:rsidRDefault="006339FC" w:rsidP="006339FC">
      <w:pPr>
        <w:autoSpaceDE w:val="0"/>
        <w:autoSpaceDN w:val="0"/>
        <w:adjustRightInd w:val="0"/>
        <w:spacing w:after="120" w:line="360" w:lineRule="auto"/>
        <w:jc w:val="both"/>
        <w:rPr>
          <w:rFonts w:ascii="Times New Roman" w:eastAsia="MinionPro-Regular" w:hAnsi="Times New Roman" w:cs="Times New Roman"/>
          <w:sz w:val="24"/>
          <w:szCs w:val="24"/>
        </w:rPr>
      </w:pPr>
      <w:r w:rsidRPr="00F559A3">
        <w:rPr>
          <w:rFonts w:ascii="Times New Roman" w:eastAsia="MinionPro-Regular" w:hAnsi="Times New Roman" w:cs="Times New Roman"/>
          <w:sz w:val="24"/>
          <w:szCs w:val="24"/>
        </w:rPr>
        <w:t xml:space="preserve">Disponível em: </w:t>
      </w:r>
      <w:hyperlink r:id="rId11" w:history="1">
        <w:r w:rsidRPr="00F559A3">
          <w:rPr>
            <w:rStyle w:val="Hyperlink"/>
            <w:rFonts w:ascii="Times New Roman" w:eastAsia="MinionPro-Regular" w:hAnsi="Times New Roman" w:cs="Times New Roman"/>
            <w:sz w:val="24"/>
            <w:szCs w:val="24"/>
          </w:rPr>
          <w:t>http://www.scielo.org.bo/pdf/rcc/n22-23/v10n23a12.pdf</w:t>
        </w:r>
      </w:hyperlink>
      <w:r w:rsidRPr="00F559A3">
        <w:rPr>
          <w:rFonts w:ascii="Times New Roman" w:eastAsia="MinionPro-Regular" w:hAnsi="Times New Roman" w:cs="Times New Roman"/>
          <w:sz w:val="24"/>
          <w:szCs w:val="24"/>
        </w:rPr>
        <w:t xml:space="preserve"> </w:t>
      </w:r>
    </w:p>
    <w:p w14:paraId="5F6FB95F" w14:textId="0D73F4F8" w:rsidR="006339FC" w:rsidRPr="001327BF" w:rsidRDefault="006339FC" w:rsidP="006339FC">
      <w:pPr>
        <w:autoSpaceDE w:val="0"/>
        <w:autoSpaceDN w:val="0"/>
        <w:adjustRightInd w:val="0"/>
        <w:spacing w:after="120" w:line="360" w:lineRule="auto"/>
        <w:jc w:val="both"/>
        <w:rPr>
          <w:rFonts w:ascii="Times New Roman" w:hAnsi="Times New Roman" w:cs="Times New Roman"/>
          <w:sz w:val="24"/>
          <w:szCs w:val="24"/>
        </w:rPr>
      </w:pPr>
      <w:r w:rsidRPr="00F559A3">
        <w:rPr>
          <w:rFonts w:ascii="Times New Roman" w:hAnsi="Times New Roman" w:cs="Times New Roman"/>
          <w:sz w:val="24"/>
          <w:szCs w:val="24"/>
        </w:rPr>
        <w:t xml:space="preserve">RIBEIRO, Gustavo Lins. A condição da transnacionalidade. In:______. </w:t>
      </w:r>
      <w:r w:rsidRPr="00F559A3">
        <w:rPr>
          <w:rFonts w:ascii="Times New Roman" w:hAnsi="Times New Roman" w:cs="Times New Roman"/>
          <w:b/>
          <w:sz w:val="24"/>
          <w:szCs w:val="24"/>
        </w:rPr>
        <w:t>Cultura e Política no mundo contemporâneo</w:t>
      </w:r>
      <w:r w:rsidRPr="00F559A3">
        <w:rPr>
          <w:rFonts w:ascii="Times New Roman" w:hAnsi="Times New Roman" w:cs="Times New Roman"/>
          <w:sz w:val="24"/>
          <w:szCs w:val="24"/>
        </w:rPr>
        <w:t>. Brasília, DF: Editora UnB, p. 93-129, 2000.</w:t>
      </w:r>
    </w:p>
    <w:p w14:paraId="5C27637A" w14:textId="77777777" w:rsidR="006339FC" w:rsidRPr="00F559A3" w:rsidRDefault="006339FC" w:rsidP="006339FC">
      <w:pPr>
        <w:autoSpaceDE w:val="0"/>
        <w:autoSpaceDN w:val="0"/>
        <w:adjustRightInd w:val="0"/>
        <w:spacing w:after="120" w:line="360" w:lineRule="auto"/>
        <w:jc w:val="both"/>
        <w:rPr>
          <w:rFonts w:ascii="Times New Roman" w:eastAsia="MinionPro-Regular" w:hAnsi="Times New Roman" w:cs="Times New Roman"/>
          <w:sz w:val="24"/>
          <w:szCs w:val="24"/>
          <w:lang w:val="uz-Cyrl-UZ"/>
        </w:rPr>
      </w:pPr>
      <w:r w:rsidRPr="00F559A3">
        <w:rPr>
          <w:rFonts w:ascii="Times New Roman" w:eastAsia="MinionPro-Regular" w:hAnsi="Times New Roman" w:cs="Times New Roman"/>
          <w:sz w:val="24"/>
          <w:szCs w:val="24"/>
          <w:lang w:val="uz-Cyrl-UZ"/>
        </w:rPr>
        <w:t xml:space="preserve">SVABÓ, Henriette E. </w:t>
      </w:r>
      <w:r w:rsidRPr="00F559A3">
        <w:rPr>
          <w:rFonts w:ascii="Times New Roman" w:eastAsia="MinionPro-Regular" w:hAnsi="Times New Roman" w:cs="Times New Roman"/>
          <w:b/>
          <w:sz w:val="24"/>
          <w:szCs w:val="24"/>
          <w:lang w:val="uz-Cyrl-UZ"/>
        </w:rPr>
        <w:t>Diccionario de la Antropología boliviana</w:t>
      </w:r>
      <w:r w:rsidRPr="00F559A3">
        <w:rPr>
          <w:rFonts w:ascii="Times New Roman" w:eastAsia="MinionPro-Regular" w:hAnsi="Times New Roman" w:cs="Times New Roman"/>
          <w:sz w:val="24"/>
          <w:szCs w:val="24"/>
          <w:lang w:val="uz-Cyrl-UZ"/>
        </w:rPr>
        <w:t>. Santa Cruz de la Sierra: Aguaragüe, 2008.</w:t>
      </w:r>
    </w:p>
    <w:p w14:paraId="6E2023B9" w14:textId="77777777" w:rsidR="006339FC" w:rsidRPr="00F559A3" w:rsidRDefault="006339FC" w:rsidP="006339FC">
      <w:pPr>
        <w:spacing w:after="120" w:line="360" w:lineRule="auto"/>
        <w:jc w:val="both"/>
        <w:rPr>
          <w:rFonts w:ascii="Times New Roman" w:hAnsi="Times New Roman" w:cs="Times New Roman"/>
          <w:sz w:val="24"/>
          <w:szCs w:val="24"/>
          <w:lang w:val="en-US"/>
        </w:rPr>
      </w:pPr>
      <w:r w:rsidRPr="00F559A3">
        <w:rPr>
          <w:rFonts w:ascii="Times New Roman" w:hAnsi="Times New Roman" w:cs="Times New Roman"/>
          <w:sz w:val="24"/>
          <w:szCs w:val="24"/>
          <w:lang w:val="es-ES"/>
        </w:rPr>
        <w:t xml:space="preserve">VALENCIA GACÍA, María del Pilar; ZURITA, Iván E. </w:t>
      </w:r>
      <w:r w:rsidRPr="00F559A3">
        <w:rPr>
          <w:rFonts w:ascii="Times New Roman" w:hAnsi="Times New Roman" w:cs="Times New Roman"/>
          <w:b/>
          <w:sz w:val="24"/>
          <w:szCs w:val="24"/>
          <w:lang w:val="es-ES"/>
        </w:rPr>
        <w:t>Los Pueblos Indígenas de Tierras Bajas en el Proceso Constituyente Boliviano</w:t>
      </w:r>
      <w:r w:rsidRPr="00F559A3">
        <w:rPr>
          <w:rFonts w:ascii="Times New Roman" w:hAnsi="Times New Roman" w:cs="Times New Roman"/>
          <w:sz w:val="24"/>
          <w:szCs w:val="24"/>
          <w:lang w:val="es-ES"/>
        </w:rPr>
        <w:t xml:space="preserve">. </w:t>
      </w:r>
      <w:r w:rsidRPr="00F559A3">
        <w:rPr>
          <w:rFonts w:ascii="Times New Roman" w:hAnsi="Times New Roman" w:cs="Times New Roman"/>
          <w:sz w:val="24"/>
          <w:szCs w:val="24"/>
          <w:lang w:val="en-US"/>
        </w:rPr>
        <w:t>Santa Cruz de la Sierra: CEJIS, 2010.</w:t>
      </w:r>
    </w:p>
    <w:p w14:paraId="62075954" w14:textId="77777777" w:rsidR="006339FC" w:rsidRPr="00F559A3" w:rsidRDefault="006339FC" w:rsidP="006339FC">
      <w:pPr>
        <w:autoSpaceDE w:val="0"/>
        <w:autoSpaceDN w:val="0"/>
        <w:adjustRightInd w:val="0"/>
        <w:spacing w:after="120" w:line="360" w:lineRule="auto"/>
        <w:jc w:val="both"/>
        <w:rPr>
          <w:rFonts w:ascii="Times New Roman" w:hAnsi="Times New Roman" w:cs="Times New Roman"/>
          <w:sz w:val="24"/>
          <w:szCs w:val="24"/>
          <w:lang w:val="en-US"/>
        </w:rPr>
      </w:pPr>
      <w:r w:rsidRPr="00F559A3">
        <w:rPr>
          <w:rFonts w:ascii="Times New Roman" w:eastAsia="MinionPro-Regular" w:hAnsi="Times New Roman" w:cs="Times New Roman"/>
          <w:sz w:val="24"/>
          <w:szCs w:val="24"/>
          <w:lang w:val="en-US"/>
        </w:rPr>
        <w:t xml:space="preserve">YASHAR, Deborah. </w:t>
      </w:r>
      <w:r w:rsidRPr="00F559A3">
        <w:rPr>
          <w:rFonts w:ascii="Times New Roman" w:eastAsia="MinionPro-Regular" w:hAnsi="Times New Roman" w:cs="Times New Roman"/>
          <w:b/>
          <w:sz w:val="24"/>
          <w:szCs w:val="24"/>
          <w:lang w:val="en-US"/>
        </w:rPr>
        <w:t>Contesting Citizenship in Latin American</w:t>
      </w:r>
      <w:r w:rsidRPr="00F559A3">
        <w:rPr>
          <w:rFonts w:ascii="Times New Roman" w:eastAsia="MinionPro-Regular" w:hAnsi="Times New Roman" w:cs="Times New Roman"/>
          <w:sz w:val="24"/>
          <w:szCs w:val="24"/>
          <w:lang w:val="en-US"/>
        </w:rPr>
        <w:t>. New York: Cambridge</w:t>
      </w:r>
      <w:r w:rsidRPr="00F559A3">
        <w:rPr>
          <w:rFonts w:ascii="Times New Roman" w:hAnsi="Times New Roman" w:cs="Times New Roman"/>
          <w:sz w:val="24"/>
          <w:szCs w:val="24"/>
          <w:lang w:val="en-US"/>
        </w:rPr>
        <w:t xml:space="preserve"> University Press, 2005.</w:t>
      </w:r>
    </w:p>
    <w:p w14:paraId="2CD982D9" w14:textId="77777777" w:rsidR="00385C3D" w:rsidRPr="006339FC" w:rsidRDefault="00385C3D" w:rsidP="001B3C4E">
      <w:pPr>
        <w:spacing w:after="0" w:line="360" w:lineRule="auto"/>
        <w:rPr>
          <w:rFonts w:ascii="Times New Roman" w:hAnsi="Times New Roman" w:cs="Times New Roman"/>
          <w:sz w:val="24"/>
          <w:szCs w:val="24"/>
          <w:lang w:val="en-US"/>
        </w:rPr>
      </w:pPr>
    </w:p>
    <w:sectPr w:rsidR="00385C3D" w:rsidRPr="006339F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2B6E" w14:textId="77777777" w:rsidR="001C1491" w:rsidRDefault="001C1491" w:rsidP="00385C3D">
      <w:pPr>
        <w:spacing w:after="0" w:line="240" w:lineRule="auto"/>
      </w:pPr>
      <w:r>
        <w:separator/>
      </w:r>
    </w:p>
  </w:endnote>
  <w:endnote w:type="continuationSeparator" w:id="0">
    <w:p w14:paraId="26E82A10" w14:textId="77777777" w:rsidR="001C1491" w:rsidRDefault="001C1491" w:rsidP="0038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nion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2A9B" w14:textId="77777777" w:rsidR="001C1491" w:rsidRDefault="001C1491" w:rsidP="00385C3D">
      <w:pPr>
        <w:spacing w:after="0" w:line="240" w:lineRule="auto"/>
      </w:pPr>
      <w:r>
        <w:separator/>
      </w:r>
    </w:p>
  </w:footnote>
  <w:footnote w:type="continuationSeparator" w:id="0">
    <w:p w14:paraId="6CDAC9B2" w14:textId="77777777" w:rsidR="001C1491" w:rsidRDefault="001C1491" w:rsidP="00385C3D">
      <w:pPr>
        <w:spacing w:after="0" w:line="240" w:lineRule="auto"/>
      </w:pPr>
      <w:r>
        <w:continuationSeparator/>
      </w:r>
    </w:p>
  </w:footnote>
  <w:footnote w:id="1">
    <w:p w14:paraId="3274E61C" w14:textId="5725DBA1" w:rsidR="001A4DFA" w:rsidRPr="001A4DFA" w:rsidRDefault="001A4DFA" w:rsidP="001A4DFA">
      <w:pPr>
        <w:autoSpaceDE w:val="0"/>
        <w:autoSpaceDN w:val="0"/>
        <w:adjustRightInd w:val="0"/>
        <w:spacing w:after="0" w:line="240" w:lineRule="auto"/>
        <w:jc w:val="both"/>
        <w:rPr>
          <w:rFonts w:ascii="Times New Roman" w:hAnsi="Times New Roman" w:cs="Times New Roman"/>
          <w:sz w:val="20"/>
          <w:szCs w:val="20"/>
        </w:rPr>
      </w:pPr>
      <w:r w:rsidRPr="001A4DFA">
        <w:rPr>
          <w:rStyle w:val="Refdenotaderodap"/>
          <w:rFonts w:ascii="Times New Roman" w:hAnsi="Times New Roman" w:cs="Times New Roman"/>
          <w:sz w:val="20"/>
          <w:szCs w:val="20"/>
        </w:rPr>
        <w:footnoteRef/>
      </w:r>
      <w:r w:rsidRPr="001A4DFA">
        <w:rPr>
          <w:rFonts w:ascii="Times New Roman" w:hAnsi="Times New Roman" w:cs="Times New Roman"/>
          <w:sz w:val="20"/>
          <w:szCs w:val="20"/>
        </w:rPr>
        <w:t xml:space="preserve"> </w:t>
      </w:r>
      <w:r>
        <w:rPr>
          <w:rFonts w:ascii="Times New Roman" w:hAnsi="Times New Roman" w:cs="Times New Roman"/>
          <w:sz w:val="20"/>
          <w:szCs w:val="20"/>
        </w:rPr>
        <w:t>O presente trabalho reproduz parcialmente trechos da minha tese de doutorado, visto que é produto</w:t>
      </w:r>
      <w:r w:rsidRPr="001A4DFA">
        <w:rPr>
          <w:rFonts w:ascii="Times New Roman" w:hAnsi="Times New Roman" w:cs="Times New Roman"/>
          <w:sz w:val="20"/>
          <w:szCs w:val="20"/>
        </w:rPr>
        <w:t xml:space="preserve"> da pesquisa de doutorado que realizei entre 2014 e 2019, financiada pelo CNPq através da bolsa de doutorado, da bolsa de pesquisa no exterior (doutorado sanduíche) e do pagamento da minha licença-maternidade (julho – outubro de 2017).</w:t>
      </w:r>
      <w:r>
        <w:rPr>
          <w:rFonts w:ascii="Times New Roman" w:hAnsi="Times New Roman" w:cs="Times New Roman"/>
          <w:sz w:val="20"/>
          <w:szCs w:val="20"/>
        </w:rPr>
        <w:t xml:space="preserve"> Trata-se, ainda assim, de produto </w:t>
      </w:r>
      <w:r w:rsidR="00D703A8">
        <w:rPr>
          <w:rFonts w:ascii="Times New Roman" w:hAnsi="Times New Roman" w:cs="Times New Roman"/>
          <w:sz w:val="20"/>
          <w:szCs w:val="20"/>
        </w:rPr>
        <w:t xml:space="preserve">original e </w:t>
      </w:r>
      <w:r>
        <w:rPr>
          <w:rFonts w:ascii="Times New Roman" w:hAnsi="Times New Roman" w:cs="Times New Roman"/>
          <w:sz w:val="20"/>
          <w:szCs w:val="20"/>
        </w:rPr>
        <w:t>inédito: a bibliografia foi atualizada, os dados apresentados foram revisados</w:t>
      </w:r>
      <w:r w:rsidR="00643373">
        <w:rPr>
          <w:rFonts w:ascii="Times New Roman" w:hAnsi="Times New Roman" w:cs="Times New Roman"/>
          <w:sz w:val="20"/>
          <w:szCs w:val="20"/>
        </w:rPr>
        <w:t>, o texto foi amplamente editado</w:t>
      </w:r>
      <w:r>
        <w:rPr>
          <w:rFonts w:ascii="Times New Roman" w:hAnsi="Times New Roman" w:cs="Times New Roman"/>
          <w:sz w:val="20"/>
          <w:szCs w:val="20"/>
        </w:rPr>
        <w:t xml:space="preserve"> e a</w:t>
      </w:r>
      <w:r w:rsidR="00D703A8">
        <w:rPr>
          <w:rFonts w:ascii="Times New Roman" w:hAnsi="Times New Roman" w:cs="Times New Roman"/>
          <w:sz w:val="20"/>
          <w:szCs w:val="20"/>
        </w:rPr>
        <w:t xml:space="preserve"> conclusão do trabalho foi reescrita.</w:t>
      </w:r>
    </w:p>
  </w:footnote>
  <w:footnote w:id="2">
    <w:p w14:paraId="3CC6BD50" w14:textId="77777777" w:rsidR="00385C3D" w:rsidRPr="00F82473" w:rsidRDefault="00385C3D" w:rsidP="00385C3D">
      <w:pPr>
        <w:pStyle w:val="Textodenotaderodap"/>
        <w:jc w:val="both"/>
        <w:rPr>
          <w:rFonts w:ascii="Times New Roman" w:hAnsi="Times New Roman" w:cs="Times New Roman"/>
        </w:rPr>
      </w:pPr>
      <w:r w:rsidRPr="00F82473">
        <w:rPr>
          <w:rStyle w:val="Refdenotaderodap"/>
          <w:rFonts w:ascii="Times New Roman" w:hAnsi="Times New Roman" w:cs="Times New Roman"/>
        </w:rPr>
        <w:footnoteRef/>
      </w:r>
      <w:r w:rsidRPr="00F82473">
        <w:rPr>
          <w:rFonts w:ascii="Times New Roman" w:hAnsi="Times New Roman" w:cs="Times New Roman"/>
        </w:rPr>
        <w:t xml:space="preserve"> A grafia varia entre “</w:t>
      </w:r>
      <w:proofErr w:type="spellStart"/>
      <w:r w:rsidRPr="00F82473">
        <w:rPr>
          <w:rFonts w:ascii="Times New Roman" w:hAnsi="Times New Roman" w:cs="Times New Roman"/>
        </w:rPr>
        <w:t>Mojos</w:t>
      </w:r>
      <w:proofErr w:type="spellEnd"/>
      <w:r w:rsidRPr="00F82473">
        <w:rPr>
          <w:rFonts w:ascii="Times New Roman" w:hAnsi="Times New Roman" w:cs="Times New Roman"/>
        </w:rPr>
        <w:t>” e “</w:t>
      </w:r>
      <w:proofErr w:type="spellStart"/>
      <w:r w:rsidRPr="00F82473">
        <w:rPr>
          <w:rFonts w:ascii="Times New Roman" w:hAnsi="Times New Roman" w:cs="Times New Roman"/>
        </w:rPr>
        <w:t>Moxos</w:t>
      </w:r>
      <w:proofErr w:type="spellEnd"/>
      <w:r w:rsidRPr="00F82473">
        <w:rPr>
          <w:rFonts w:ascii="Times New Roman" w:hAnsi="Times New Roman" w:cs="Times New Roman"/>
        </w:rPr>
        <w:t>”. As lideranças indígenas atualmente preferem a grafia “</w:t>
      </w:r>
      <w:proofErr w:type="spellStart"/>
      <w:r w:rsidRPr="00F82473">
        <w:rPr>
          <w:rFonts w:ascii="Times New Roman" w:hAnsi="Times New Roman" w:cs="Times New Roman"/>
        </w:rPr>
        <w:t>Mojos</w:t>
      </w:r>
      <w:proofErr w:type="spellEnd"/>
      <w:r w:rsidRPr="00F82473">
        <w:rPr>
          <w:rFonts w:ascii="Times New Roman" w:hAnsi="Times New Roman" w:cs="Times New Roman"/>
        </w:rPr>
        <w:t>” e vou me ater a ela ainda quando os documentos originais se referirem a “</w:t>
      </w:r>
      <w:proofErr w:type="spellStart"/>
      <w:r w:rsidRPr="00F82473">
        <w:rPr>
          <w:rFonts w:ascii="Times New Roman" w:hAnsi="Times New Roman" w:cs="Times New Roman"/>
        </w:rPr>
        <w:t>Moxos</w:t>
      </w:r>
      <w:proofErr w:type="spellEnd"/>
      <w:r w:rsidRPr="00F82473">
        <w:rPr>
          <w:rFonts w:ascii="Times New Roman" w:hAnsi="Times New Roman" w:cs="Times New Roman"/>
        </w:rPr>
        <w:t xml:space="preserve">”. </w:t>
      </w:r>
    </w:p>
  </w:footnote>
  <w:footnote w:id="3">
    <w:p w14:paraId="2F596AA0" w14:textId="77777777" w:rsidR="00385C3D" w:rsidRPr="00774306" w:rsidRDefault="00385C3D" w:rsidP="00385C3D">
      <w:pPr>
        <w:pStyle w:val="Textodenotaderodap"/>
        <w:jc w:val="both"/>
        <w:rPr>
          <w:rFonts w:ascii="Times New Roman" w:hAnsi="Times New Roman" w:cs="Times New Roman"/>
        </w:rPr>
      </w:pPr>
      <w:r w:rsidRPr="00774306">
        <w:rPr>
          <w:rStyle w:val="Refdenotaderodap"/>
          <w:rFonts w:ascii="Times New Roman" w:hAnsi="Times New Roman" w:cs="Times New Roman"/>
        </w:rPr>
        <w:footnoteRef/>
      </w:r>
      <w:r w:rsidRPr="00774306">
        <w:rPr>
          <w:rFonts w:ascii="Times New Roman" w:hAnsi="Times New Roman" w:cs="Times New Roman"/>
        </w:rPr>
        <w:t xml:space="preserve"> Ibidem. p. 157</w:t>
      </w:r>
    </w:p>
  </w:footnote>
  <w:footnote w:id="4">
    <w:p w14:paraId="145C3752" w14:textId="77777777" w:rsidR="00385C3D" w:rsidRPr="00774306" w:rsidRDefault="00385C3D" w:rsidP="00385C3D">
      <w:pPr>
        <w:pStyle w:val="Textodenotaderodap"/>
        <w:jc w:val="both"/>
        <w:rPr>
          <w:rFonts w:ascii="Times New Roman" w:hAnsi="Times New Roman" w:cs="Times New Roman"/>
        </w:rPr>
      </w:pPr>
      <w:r w:rsidRPr="00774306">
        <w:rPr>
          <w:rStyle w:val="Refdenotaderodap"/>
          <w:rFonts w:ascii="Times New Roman" w:hAnsi="Times New Roman" w:cs="Times New Roman"/>
        </w:rPr>
        <w:footnoteRef/>
      </w:r>
      <w:r w:rsidRPr="00774306">
        <w:rPr>
          <w:rFonts w:ascii="Times New Roman" w:hAnsi="Times New Roman" w:cs="Times New Roman"/>
        </w:rPr>
        <w:t xml:space="preserve"> Ibidem. p. 234</w:t>
      </w:r>
    </w:p>
  </w:footnote>
  <w:footnote w:id="5">
    <w:p w14:paraId="4F6D11A6" w14:textId="77777777" w:rsidR="007F03D5" w:rsidRPr="00182B2D" w:rsidRDefault="007F03D5" w:rsidP="007F03D5">
      <w:pPr>
        <w:pStyle w:val="Textodenotaderodap"/>
        <w:jc w:val="both"/>
        <w:rPr>
          <w:rFonts w:ascii="Times New Roman" w:hAnsi="Times New Roman" w:cs="Times New Roman"/>
        </w:rPr>
      </w:pPr>
      <w:r w:rsidRPr="00182B2D">
        <w:rPr>
          <w:rStyle w:val="Refdenotaderodap"/>
          <w:rFonts w:ascii="Times New Roman" w:hAnsi="Times New Roman" w:cs="Times New Roman"/>
        </w:rPr>
        <w:footnoteRef/>
      </w:r>
      <w:r w:rsidRPr="00182B2D">
        <w:rPr>
          <w:rFonts w:ascii="Times New Roman" w:hAnsi="Times New Roman" w:cs="Times New Roman"/>
        </w:rPr>
        <w:t xml:space="preserve"> As entrevistas realizadas em espanhol estão preservadas no idioma original, e como todos os outros termos em espanhol, inglês e nos idiomas indígenas, aparecem marcadas em itálico. Sempre que o nome do entrevistado é mencionado há permissão por escrito. Entreguei um formulário de autorização do uso das entrevistas e expliquei sua finalidade antes de todas as conversas gravadas. O anonimato foi oferecido como uma possibilidade em todas as entrevistas, e solicitado em algumas delas. Os trechos reproduzidos de conversas informais, que não foram gravadas, permanecem anônimos.</w:t>
      </w:r>
    </w:p>
  </w:footnote>
  <w:footnote w:id="6">
    <w:p w14:paraId="264AFE39" w14:textId="39680E67" w:rsidR="007F03D5" w:rsidRPr="00182B2D" w:rsidRDefault="007F03D5" w:rsidP="007F03D5">
      <w:pPr>
        <w:pStyle w:val="Textodenotaderodap"/>
        <w:rPr>
          <w:rFonts w:ascii="Times New Roman" w:hAnsi="Times New Roman" w:cs="Times New Roman"/>
        </w:rPr>
      </w:pPr>
      <w:r w:rsidRPr="00182B2D">
        <w:rPr>
          <w:rStyle w:val="Refdenotaderodap"/>
          <w:rFonts w:ascii="Times New Roman" w:hAnsi="Times New Roman" w:cs="Times New Roman"/>
        </w:rPr>
        <w:footnoteRef/>
      </w:r>
      <w:r w:rsidRPr="00182B2D">
        <w:rPr>
          <w:rFonts w:ascii="Times New Roman" w:hAnsi="Times New Roman" w:cs="Times New Roman"/>
        </w:rPr>
        <w:t xml:space="preserve"> Entrevista</w:t>
      </w:r>
      <w:r>
        <w:rPr>
          <w:rFonts w:ascii="Times New Roman" w:hAnsi="Times New Roman" w:cs="Times New Roman"/>
        </w:rPr>
        <w:t xml:space="preserve"> realizada</w:t>
      </w:r>
      <w:r w:rsidRPr="00182B2D">
        <w:rPr>
          <w:rFonts w:ascii="Times New Roman" w:hAnsi="Times New Roman" w:cs="Times New Roman"/>
        </w:rPr>
        <w:t xml:space="preserve"> em 13/12/</w:t>
      </w:r>
      <w:r w:rsidR="00024FC1">
        <w:rPr>
          <w:rFonts w:ascii="Times New Roman" w:hAnsi="Times New Roman" w:cs="Times New Roman"/>
        </w:rPr>
        <w:t>20</w:t>
      </w:r>
      <w:r w:rsidRPr="00182B2D">
        <w:rPr>
          <w:rFonts w:ascii="Times New Roman" w:hAnsi="Times New Roman" w:cs="Times New Roman"/>
        </w:rPr>
        <w:t>16</w:t>
      </w:r>
      <w:r>
        <w:rPr>
          <w:rFonts w:ascii="Times New Roman" w:hAnsi="Times New Roman" w:cs="Times New Roman"/>
        </w:rPr>
        <w:t>.</w:t>
      </w:r>
    </w:p>
  </w:footnote>
  <w:footnote w:id="7">
    <w:p w14:paraId="45953987" w14:textId="77777777" w:rsidR="00385C3D" w:rsidRPr="00AD0797" w:rsidRDefault="00385C3D" w:rsidP="00385C3D">
      <w:pPr>
        <w:pStyle w:val="Textodenotaderodap"/>
        <w:jc w:val="both"/>
        <w:rPr>
          <w:rFonts w:ascii="Constantia" w:hAnsi="Constantia" w:cs="Times New Roman"/>
          <w:sz w:val="22"/>
          <w:szCs w:val="22"/>
        </w:rPr>
      </w:pPr>
      <w:r w:rsidRPr="00182B2D">
        <w:rPr>
          <w:rStyle w:val="Refdenotaderodap"/>
          <w:rFonts w:ascii="Times New Roman" w:hAnsi="Times New Roman" w:cs="Times New Roman"/>
        </w:rPr>
        <w:footnoteRef/>
      </w:r>
      <w:r w:rsidRPr="00182B2D">
        <w:rPr>
          <w:rFonts w:ascii="Times New Roman" w:hAnsi="Times New Roman" w:cs="Times New Roman"/>
        </w:rPr>
        <w:t xml:space="preserve"> Ibidem. p. 28</w:t>
      </w:r>
    </w:p>
  </w:footnote>
  <w:footnote w:id="8">
    <w:p w14:paraId="08CCBE7F" w14:textId="77777777" w:rsidR="00385C3D" w:rsidRPr="00182B2D" w:rsidRDefault="00385C3D" w:rsidP="00385C3D">
      <w:pPr>
        <w:pStyle w:val="Textodenotaderodap"/>
        <w:rPr>
          <w:rFonts w:ascii="Times New Roman" w:hAnsi="Times New Roman" w:cs="Times New Roman"/>
        </w:rPr>
      </w:pPr>
      <w:r w:rsidRPr="00182B2D">
        <w:rPr>
          <w:rStyle w:val="Refdenotaderodap"/>
          <w:rFonts w:ascii="Times New Roman" w:hAnsi="Times New Roman" w:cs="Times New Roman"/>
        </w:rPr>
        <w:footnoteRef/>
      </w:r>
      <w:r w:rsidRPr="00182B2D">
        <w:rPr>
          <w:rFonts w:ascii="Times New Roman" w:hAnsi="Times New Roman" w:cs="Times New Roman"/>
        </w:rPr>
        <w:t xml:space="preserve"> Ibidem. p. 12</w:t>
      </w:r>
    </w:p>
  </w:footnote>
  <w:footnote w:id="9">
    <w:p w14:paraId="31B4C86F" w14:textId="77777777" w:rsidR="00385C3D" w:rsidRPr="00AD0797" w:rsidRDefault="00385C3D" w:rsidP="00385C3D">
      <w:pPr>
        <w:pStyle w:val="Textodenotaderodap"/>
        <w:jc w:val="both"/>
        <w:rPr>
          <w:rFonts w:ascii="Constantia" w:hAnsi="Constantia" w:cs="Times New Roman"/>
          <w:sz w:val="22"/>
          <w:szCs w:val="22"/>
        </w:rPr>
      </w:pPr>
      <w:r w:rsidRPr="00182B2D">
        <w:rPr>
          <w:rStyle w:val="Refdenotaderodap"/>
          <w:rFonts w:ascii="Times New Roman" w:hAnsi="Times New Roman" w:cs="Times New Roman"/>
        </w:rPr>
        <w:footnoteRef/>
      </w:r>
      <w:r w:rsidRPr="00182B2D">
        <w:rPr>
          <w:rFonts w:ascii="Times New Roman" w:hAnsi="Times New Roman" w:cs="Times New Roman"/>
        </w:rPr>
        <w:t xml:space="preserve"> Ibidem. p. 48</w:t>
      </w:r>
    </w:p>
  </w:footnote>
  <w:footnote w:id="10">
    <w:p w14:paraId="7F7A09EF" w14:textId="77777777" w:rsidR="00385C3D" w:rsidRPr="00182B2D" w:rsidRDefault="00385C3D" w:rsidP="00385C3D">
      <w:pPr>
        <w:pStyle w:val="Textodenotaderodap"/>
        <w:jc w:val="both"/>
        <w:rPr>
          <w:rFonts w:ascii="Times New Roman" w:hAnsi="Times New Roman" w:cs="Times New Roman"/>
        </w:rPr>
      </w:pPr>
      <w:r w:rsidRPr="00182B2D">
        <w:rPr>
          <w:rStyle w:val="Refdenotaderodap"/>
          <w:rFonts w:ascii="Times New Roman" w:hAnsi="Times New Roman" w:cs="Times New Roman"/>
        </w:rPr>
        <w:footnoteRef/>
      </w:r>
      <w:r w:rsidRPr="00182B2D">
        <w:rPr>
          <w:rFonts w:ascii="Times New Roman" w:hAnsi="Times New Roman" w:cs="Times New Roman"/>
        </w:rPr>
        <w:t xml:space="preserve"> Ibidem. p. 44</w:t>
      </w:r>
    </w:p>
  </w:footnote>
  <w:footnote w:id="11">
    <w:p w14:paraId="07DC1E33" w14:textId="77777777" w:rsidR="00385C3D" w:rsidRPr="00182B2D" w:rsidRDefault="00385C3D" w:rsidP="00385C3D">
      <w:pPr>
        <w:pStyle w:val="Textodenotaderodap"/>
        <w:jc w:val="both"/>
        <w:rPr>
          <w:rFonts w:ascii="Times New Roman" w:hAnsi="Times New Roman" w:cs="Times New Roman"/>
        </w:rPr>
      </w:pPr>
      <w:r w:rsidRPr="00182B2D">
        <w:rPr>
          <w:rStyle w:val="Refdenotaderodap"/>
          <w:rFonts w:ascii="Times New Roman" w:hAnsi="Times New Roman" w:cs="Times New Roman"/>
        </w:rPr>
        <w:footnoteRef/>
      </w:r>
      <w:r w:rsidRPr="00182B2D">
        <w:rPr>
          <w:rFonts w:ascii="Times New Roman" w:hAnsi="Times New Roman" w:cs="Times New Roman"/>
        </w:rPr>
        <w:t xml:space="preserve"> Ibidem. p. 88</w:t>
      </w:r>
    </w:p>
  </w:footnote>
  <w:footnote w:id="12">
    <w:p w14:paraId="227F2E1F" w14:textId="77777777" w:rsidR="00385C3D" w:rsidRPr="00AD0797" w:rsidRDefault="00385C3D" w:rsidP="00385C3D">
      <w:pPr>
        <w:pStyle w:val="Textodenotaderodap"/>
        <w:jc w:val="both"/>
        <w:rPr>
          <w:rFonts w:ascii="Constantia" w:hAnsi="Constantia"/>
        </w:rPr>
      </w:pPr>
      <w:r w:rsidRPr="00182B2D">
        <w:rPr>
          <w:rStyle w:val="Refdenotaderodap"/>
          <w:rFonts w:ascii="Times New Roman" w:hAnsi="Times New Roman" w:cs="Times New Roman"/>
        </w:rPr>
        <w:footnoteRef/>
      </w:r>
      <w:r w:rsidRPr="00182B2D">
        <w:rPr>
          <w:rFonts w:ascii="Times New Roman" w:hAnsi="Times New Roman" w:cs="Times New Roman"/>
        </w:rPr>
        <w:t xml:space="preserve"> Ibidem. p. 96</w:t>
      </w:r>
    </w:p>
  </w:footnote>
  <w:footnote w:id="13">
    <w:p w14:paraId="614866D4" w14:textId="575E3DA6" w:rsidR="00123147" w:rsidRPr="0022369B" w:rsidRDefault="00123147" w:rsidP="00123147">
      <w:pPr>
        <w:pStyle w:val="Textodenotaderodap"/>
        <w:rPr>
          <w:rFonts w:ascii="Times New Roman" w:hAnsi="Times New Roman" w:cs="Times New Roman"/>
        </w:rPr>
      </w:pPr>
      <w:r w:rsidRPr="00123147">
        <w:rPr>
          <w:rStyle w:val="Refdenotaderodap"/>
          <w:rFonts w:ascii="Times New Roman" w:hAnsi="Times New Roman" w:cs="Times New Roman"/>
        </w:rPr>
        <w:footnoteRef/>
      </w:r>
      <w:r w:rsidRPr="00123147">
        <w:rPr>
          <w:rFonts w:ascii="Times New Roman" w:hAnsi="Times New Roman" w:cs="Times New Roman"/>
        </w:rPr>
        <w:t xml:space="preserve"> Entrevista realizada em </w:t>
      </w:r>
      <w:r w:rsidR="00024FC1">
        <w:rPr>
          <w:rFonts w:ascii="Times New Roman" w:hAnsi="Times New Roman" w:cs="Times New Roman"/>
        </w:rPr>
        <w:t>05/08/</w:t>
      </w:r>
      <w:r>
        <w:rPr>
          <w:rFonts w:ascii="Times New Roman" w:hAnsi="Times New Roman" w:cs="Times New Roman"/>
        </w:rPr>
        <w:t>20</w:t>
      </w:r>
      <w:r w:rsidRPr="00123147">
        <w:rPr>
          <w:rFonts w:ascii="Times New Roman" w:hAnsi="Times New Roman" w:cs="Times New Roman"/>
        </w:rPr>
        <w:t>16.</w:t>
      </w:r>
    </w:p>
  </w:footnote>
  <w:footnote w:id="14">
    <w:p w14:paraId="5E45279C" w14:textId="7DC85A45" w:rsidR="00024FC1" w:rsidRDefault="00024FC1">
      <w:pPr>
        <w:pStyle w:val="Textodenotaderodap"/>
      </w:pPr>
      <w:r>
        <w:rPr>
          <w:rStyle w:val="Refdenotaderodap"/>
        </w:rPr>
        <w:footnoteRef/>
      </w:r>
      <w:r>
        <w:t xml:space="preserve"> </w:t>
      </w:r>
      <w:r w:rsidRPr="00123147">
        <w:rPr>
          <w:rFonts w:ascii="Times New Roman" w:hAnsi="Times New Roman" w:cs="Times New Roman"/>
        </w:rPr>
        <w:t xml:space="preserve">Entrevista realizada em </w:t>
      </w:r>
      <w:r>
        <w:rPr>
          <w:rFonts w:ascii="Times New Roman" w:hAnsi="Times New Roman" w:cs="Times New Roman"/>
        </w:rPr>
        <w:t>08/08/20</w:t>
      </w:r>
      <w:r w:rsidRPr="00123147">
        <w:rPr>
          <w:rFonts w:ascii="Times New Roman" w:hAnsi="Times New Roman" w:cs="Times New Roman"/>
        </w:rPr>
        <w:t>16.</w:t>
      </w:r>
    </w:p>
  </w:footnote>
  <w:footnote w:id="15">
    <w:p w14:paraId="7D1BFBDA" w14:textId="63814526" w:rsidR="00024FC1" w:rsidRDefault="00024FC1">
      <w:pPr>
        <w:pStyle w:val="Textodenotaderodap"/>
      </w:pPr>
      <w:r>
        <w:rPr>
          <w:rStyle w:val="Refdenotaderodap"/>
        </w:rPr>
        <w:footnoteRef/>
      </w:r>
      <w:r>
        <w:t xml:space="preserve"> </w:t>
      </w:r>
      <w:r>
        <w:rPr>
          <w:rFonts w:ascii="Times New Roman" w:hAnsi="Times New Roman" w:cs="Times New Roman"/>
        </w:rPr>
        <w:t xml:space="preserve">Entrevista realizada em </w:t>
      </w:r>
      <w:r w:rsidRPr="00182B2D">
        <w:rPr>
          <w:rFonts w:ascii="Times New Roman" w:hAnsi="Times New Roman" w:cs="Times New Roman"/>
        </w:rPr>
        <w:t>04/10/</w:t>
      </w:r>
      <w:r>
        <w:rPr>
          <w:rFonts w:ascii="Times New Roman" w:hAnsi="Times New Roman" w:cs="Times New Roman"/>
        </w:rPr>
        <w:t>20</w:t>
      </w:r>
      <w:r w:rsidRPr="00182B2D">
        <w:rPr>
          <w:rFonts w:ascii="Times New Roman" w:hAnsi="Times New Roman" w:cs="Times New Roman"/>
        </w:rPr>
        <w:t>16.</w:t>
      </w:r>
    </w:p>
  </w:footnote>
  <w:footnote w:id="16">
    <w:p w14:paraId="04191975" w14:textId="77777777" w:rsidR="00385C3D" w:rsidRPr="00C8027B" w:rsidRDefault="00385C3D" w:rsidP="00385C3D">
      <w:pPr>
        <w:pStyle w:val="Textodenotaderodap"/>
        <w:jc w:val="both"/>
        <w:rPr>
          <w:rFonts w:ascii="Times New Roman" w:hAnsi="Times New Roman" w:cs="Times New Roman"/>
        </w:rPr>
      </w:pPr>
      <w:r w:rsidRPr="00C8027B">
        <w:rPr>
          <w:rStyle w:val="Refdenotaderodap"/>
          <w:rFonts w:ascii="Times New Roman" w:hAnsi="Times New Roman" w:cs="Times New Roman"/>
        </w:rPr>
        <w:footnoteRef/>
      </w:r>
      <w:r w:rsidRPr="00C8027B">
        <w:rPr>
          <w:rFonts w:ascii="Times New Roman" w:hAnsi="Times New Roman" w:cs="Times New Roman"/>
        </w:rPr>
        <w:t xml:space="preserve"> Ibidem. p. 24</w:t>
      </w:r>
    </w:p>
  </w:footnote>
  <w:footnote w:id="17">
    <w:p w14:paraId="51F247D6" w14:textId="77777777" w:rsidR="00385C3D" w:rsidRPr="004E5A14" w:rsidRDefault="00385C3D" w:rsidP="00385C3D">
      <w:pPr>
        <w:pStyle w:val="Textodenotaderodap"/>
        <w:jc w:val="both"/>
        <w:rPr>
          <w:rFonts w:ascii="Times New Roman" w:hAnsi="Times New Roman" w:cs="Times New Roman"/>
        </w:rPr>
      </w:pPr>
      <w:r w:rsidRPr="004E5A14">
        <w:rPr>
          <w:rStyle w:val="Refdenotaderodap"/>
          <w:rFonts w:ascii="Times New Roman" w:hAnsi="Times New Roman" w:cs="Times New Roman"/>
        </w:rPr>
        <w:footnoteRef/>
      </w:r>
      <w:r w:rsidRPr="004E5A14">
        <w:rPr>
          <w:rFonts w:ascii="Times New Roman" w:hAnsi="Times New Roman" w:cs="Times New Roman"/>
        </w:rPr>
        <w:t xml:space="preserve"> Ibidem. p. 245</w:t>
      </w:r>
    </w:p>
  </w:footnote>
  <w:footnote w:id="18">
    <w:p w14:paraId="56BACEA2" w14:textId="77777777" w:rsidR="00385C3D" w:rsidRPr="004E5A14" w:rsidRDefault="00385C3D" w:rsidP="00385C3D">
      <w:pPr>
        <w:pStyle w:val="Textodenotaderodap"/>
        <w:jc w:val="both"/>
        <w:rPr>
          <w:rFonts w:ascii="Times New Roman" w:hAnsi="Times New Roman" w:cs="Times New Roman"/>
        </w:rPr>
      </w:pPr>
      <w:r w:rsidRPr="004E5A14">
        <w:rPr>
          <w:rStyle w:val="Refdenotaderodap"/>
          <w:rFonts w:ascii="Times New Roman" w:hAnsi="Times New Roman" w:cs="Times New Roman"/>
        </w:rPr>
        <w:footnoteRef/>
      </w:r>
      <w:r w:rsidRPr="004E5A14">
        <w:rPr>
          <w:rFonts w:ascii="Times New Roman" w:hAnsi="Times New Roman" w:cs="Times New Roman"/>
        </w:rPr>
        <w:t xml:space="preserve"> Ibidem. p. 39</w:t>
      </w:r>
    </w:p>
  </w:footnote>
  <w:footnote w:id="19">
    <w:p w14:paraId="5795FA49" w14:textId="77777777" w:rsidR="00385C3D" w:rsidRPr="004E5A14" w:rsidRDefault="00385C3D" w:rsidP="00385C3D">
      <w:pPr>
        <w:pStyle w:val="Textodenotaderodap"/>
        <w:jc w:val="both"/>
        <w:rPr>
          <w:rFonts w:ascii="Times New Roman" w:hAnsi="Times New Roman" w:cs="Times New Roman"/>
        </w:rPr>
      </w:pPr>
      <w:r w:rsidRPr="004E5A14">
        <w:rPr>
          <w:rStyle w:val="Refdenotaderodap"/>
          <w:rFonts w:ascii="Times New Roman" w:hAnsi="Times New Roman" w:cs="Times New Roman"/>
        </w:rPr>
        <w:footnoteRef/>
      </w:r>
      <w:r w:rsidRPr="004E5A14">
        <w:rPr>
          <w:rFonts w:ascii="Times New Roman" w:hAnsi="Times New Roman" w:cs="Times New Roman"/>
        </w:rPr>
        <w:t xml:space="preserve"> Ibidem. p. 133</w:t>
      </w:r>
    </w:p>
  </w:footnote>
  <w:footnote w:id="20">
    <w:p w14:paraId="2FAFAFC4" w14:textId="77777777" w:rsidR="00385C3D" w:rsidRPr="00AD0797" w:rsidRDefault="00385C3D" w:rsidP="00385C3D">
      <w:pPr>
        <w:pStyle w:val="Textodenotaderodap"/>
        <w:jc w:val="both"/>
        <w:rPr>
          <w:rFonts w:ascii="Constantia" w:hAnsi="Constantia"/>
        </w:rPr>
      </w:pPr>
      <w:r w:rsidRPr="004E5A14">
        <w:rPr>
          <w:rStyle w:val="Refdenotaderodap"/>
          <w:rFonts w:ascii="Times New Roman" w:hAnsi="Times New Roman" w:cs="Times New Roman"/>
        </w:rPr>
        <w:footnoteRef/>
      </w:r>
      <w:r w:rsidRPr="004E5A14">
        <w:rPr>
          <w:rFonts w:ascii="Times New Roman" w:hAnsi="Times New Roman" w:cs="Times New Roman"/>
        </w:rPr>
        <w:t xml:space="preserve"> Ibidem. p. 126</w:t>
      </w:r>
    </w:p>
  </w:footnote>
  <w:footnote w:id="21">
    <w:p w14:paraId="01F6C59A" w14:textId="77777777" w:rsidR="00385C3D" w:rsidRPr="00792231" w:rsidRDefault="00385C3D" w:rsidP="00385C3D">
      <w:pPr>
        <w:pStyle w:val="Textodenotaderodap"/>
        <w:jc w:val="both"/>
        <w:rPr>
          <w:rFonts w:ascii="Times New Roman" w:hAnsi="Times New Roman" w:cs="Times New Roman"/>
        </w:rPr>
      </w:pPr>
      <w:r w:rsidRPr="00792231">
        <w:rPr>
          <w:rStyle w:val="Refdenotaderodap"/>
          <w:rFonts w:ascii="Times New Roman" w:hAnsi="Times New Roman" w:cs="Times New Roman"/>
        </w:rPr>
        <w:footnoteRef/>
      </w:r>
      <w:r w:rsidRPr="00792231">
        <w:rPr>
          <w:rFonts w:ascii="Times New Roman" w:hAnsi="Times New Roman" w:cs="Times New Roman"/>
        </w:rPr>
        <w:t xml:space="preserve"> Ibidem. p. 79</w:t>
      </w:r>
    </w:p>
  </w:footnote>
  <w:footnote w:id="22">
    <w:p w14:paraId="73075ECA" w14:textId="77777777" w:rsidR="00385C3D" w:rsidRPr="00AD0797" w:rsidRDefault="00385C3D" w:rsidP="00385C3D">
      <w:pPr>
        <w:pStyle w:val="Textodenotaderodap"/>
        <w:jc w:val="both"/>
        <w:rPr>
          <w:rFonts w:ascii="Constantia" w:hAnsi="Constantia" w:cs="Times New Roman"/>
          <w:sz w:val="22"/>
          <w:szCs w:val="22"/>
        </w:rPr>
      </w:pPr>
      <w:r w:rsidRPr="00792231">
        <w:rPr>
          <w:rStyle w:val="Refdenotaderodap"/>
          <w:rFonts w:ascii="Times New Roman" w:hAnsi="Times New Roman" w:cs="Times New Roman"/>
        </w:rPr>
        <w:footnoteRef/>
      </w:r>
      <w:r w:rsidRPr="00792231">
        <w:rPr>
          <w:rFonts w:ascii="Times New Roman" w:hAnsi="Times New Roman" w:cs="Times New Roman"/>
        </w:rPr>
        <w:t xml:space="preserve"> De acordo com um dos membros do atual diretório, hoje em dia a CIDOB conta com as seguintes secretarias: Terra e Território; Recursos Naturais; Mudança Climática; Educação; Saúde; Autonomia; Justiça; Juventudes; e Gênero.</w:t>
      </w:r>
      <w:r w:rsidRPr="00AD0797">
        <w:rPr>
          <w:rFonts w:ascii="Constantia" w:hAnsi="Constantia" w:cs="Times New Roman"/>
          <w:sz w:val="22"/>
          <w:szCs w:val="22"/>
        </w:rPr>
        <w:t xml:space="preserve"> </w:t>
      </w:r>
    </w:p>
  </w:footnote>
  <w:footnote w:id="23">
    <w:p w14:paraId="7CCC4DEA" w14:textId="77777777" w:rsidR="00385C3D" w:rsidRPr="00C417CF" w:rsidRDefault="00385C3D" w:rsidP="00385C3D">
      <w:pPr>
        <w:pStyle w:val="Textodenotaderodap"/>
        <w:jc w:val="both"/>
        <w:rPr>
          <w:rFonts w:ascii="Times New Roman" w:hAnsi="Times New Roman" w:cs="Times New Roman"/>
        </w:rPr>
      </w:pPr>
      <w:r w:rsidRPr="00C417CF">
        <w:rPr>
          <w:rStyle w:val="Refdenotaderodap"/>
          <w:rFonts w:ascii="Times New Roman" w:hAnsi="Times New Roman" w:cs="Times New Roman"/>
        </w:rPr>
        <w:footnoteRef/>
      </w:r>
      <w:r w:rsidRPr="00C417CF">
        <w:rPr>
          <w:rFonts w:ascii="Times New Roman" w:hAnsi="Times New Roman" w:cs="Times New Roman"/>
        </w:rPr>
        <w:t xml:space="preserve"> Ibidem. p. 97</w:t>
      </w:r>
    </w:p>
  </w:footnote>
  <w:footnote w:id="24">
    <w:p w14:paraId="44D5F561" w14:textId="77777777" w:rsidR="00385C3D" w:rsidRPr="0043307D" w:rsidRDefault="00385C3D" w:rsidP="00385C3D">
      <w:pPr>
        <w:pStyle w:val="Textodenotaderodap"/>
        <w:jc w:val="both"/>
        <w:rPr>
          <w:rFonts w:ascii="Times New Roman" w:hAnsi="Times New Roman" w:cs="Times New Roman"/>
        </w:rPr>
      </w:pPr>
      <w:r w:rsidRPr="0043307D">
        <w:rPr>
          <w:rStyle w:val="Refdenotaderodap"/>
          <w:rFonts w:ascii="Times New Roman" w:hAnsi="Times New Roman" w:cs="Times New Roman"/>
        </w:rPr>
        <w:footnoteRef/>
      </w:r>
      <w:r w:rsidRPr="0043307D">
        <w:rPr>
          <w:rFonts w:ascii="Times New Roman" w:hAnsi="Times New Roman" w:cs="Times New Roman"/>
        </w:rPr>
        <w:t xml:space="preserve"> Ibidem. p. 8</w:t>
      </w:r>
    </w:p>
  </w:footnote>
  <w:footnote w:id="25">
    <w:p w14:paraId="5F336F51" w14:textId="77777777" w:rsidR="00385C3D" w:rsidRPr="0043307D" w:rsidRDefault="00385C3D" w:rsidP="00385C3D">
      <w:pPr>
        <w:pStyle w:val="Textodenotaderodap"/>
        <w:jc w:val="both"/>
        <w:rPr>
          <w:rFonts w:ascii="Times New Roman" w:hAnsi="Times New Roman" w:cs="Times New Roman"/>
        </w:rPr>
      </w:pPr>
      <w:r w:rsidRPr="0043307D">
        <w:rPr>
          <w:rStyle w:val="Refdenotaderodap"/>
          <w:rFonts w:ascii="Times New Roman" w:hAnsi="Times New Roman" w:cs="Times New Roman"/>
        </w:rPr>
        <w:footnoteRef/>
      </w:r>
      <w:r w:rsidRPr="0043307D">
        <w:rPr>
          <w:rFonts w:ascii="Times New Roman" w:hAnsi="Times New Roman" w:cs="Times New Roman"/>
        </w:rPr>
        <w:t xml:space="preserve"> Ibidem. p. 13</w:t>
      </w:r>
    </w:p>
  </w:footnote>
  <w:footnote w:id="26">
    <w:p w14:paraId="5342518A" w14:textId="77777777" w:rsidR="00385C3D" w:rsidRPr="00AD0797" w:rsidRDefault="00385C3D" w:rsidP="00385C3D">
      <w:pPr>
        <w:pStyle w:val="Textodenotaderodap"/>
        <w:jc w:val="both"/>
        <w:rPr>
          <w:rFonts w:ascii="Constantia" w:hAnsi="Constantia" w:cs="Times New Roman"/>
          <w:sz w:val="22"/>
          <w:szCs w:val="22"/>
        </w:rPr>
      </w:pPr>
      <w:r w:rsidRPr="0043307D">
        <w:rPr>
          <w:rStyle w:val="Refdenotaderodap"/>
          <w:rFonts w:ascii="Times New Roman" w:hAnsi="Times New Roman" w:cs="Times New Roman"/>
        </w:rPr>
        <w:footnoteRef/>
      </w:r>
      <w:r w:rsidRPr="0043307D">
        <w:rPr>
          <w:rFonts w:ascii="Times New Roman" w:hAnsi="Times New Roman" w:cs="Times New Roman"/>
        </w:rPr>
        <w:t xml:space="preserve"> Ibidem. p. 14</w:t>
      </w:r>
    </w:p>
  </w:footnote>
  <w:footnote w:id="27">
    <w:p w14:paraId="323EF02D" w14:textId="77777777" w:rsidR="00385C3D" w:rsidRPr="0043307D" w:rsidRDefault="00385C3D" w:rsidP="00385C3D">
      <w:pPr>
        <w:pStyle w:val="Textodenotaderodap"/>
        <w:jc w:val="both"/>
        <w:rPr>
          <w:rFonts w:ascii="Times New Roman" w:hAnsi="Times New Roman" w:cs="Times New Roman"/>
        </w:rPr>
      </w:pPr>
      <w:r w:rsidRPr="0043307D">
        <w:rPr>
          <w:rStyle w:val="Refdenotaderodap"/>
          <w:rFonts w:ascii="Times New Roman" w:hAnsi="Times New Roman" w:cs="Times New Roman"/>
        </w:rPr>
        <w:footnoteRef/>
      </w:r>
      <w:r w:rsidRPr="0043307D">
        <w:rPr>
          <w:rFonts w:ascii="Times New Roman" w:hAnsi="Times New Roman" w:cs="Times New Roman"/>
        </w:rPr>
        <w:t xml:space="preserve"> Ibidem. p. 22</w:t>
      </w:r>
    </w:p>
  </w:footnote>
  <w:footnote w:id="28">
    <w:p w14:paraId="3390CE68" w14:textId="77777777" w:rsidR="00385C3D" w:rsidRPr="0043307D" w:rsidRDefault="00385C3D" w:rsidP="00385C3D">
      <w:pPr>
        <w:pStyle w:val="Textodenotaderodap"/>
        <w:jc w:val="both"/>
        <w:rPr>
          <w:rFonts w:ascii="Times New Roman" w:hAnsi="Times New Roman" w:cs="Times New Roman"/>
        </w:rPr>
      </w:pPr>
      <w:r w:rsidRPr="0043307D">
        <w:rPr>
          <w:rStyle w:val="Refdenotaderodap"/>
          <w:rFonts w:ascii="Times New Roman" w:hAnsi="Times New Roman" w:cs="Times New Roman"/>
        </w:rPr>
        <w:footnoteRef/>
      </w:r>
      <w:r w:rsidRPr="0043307D">
        <w:rPr>
          <w:rFonts w:ascii="Times New Roman" w:hAnsi="Times New Roman" w:cs="Times New Roman"/>
        </w:rPr>
        <w:t xml:space="preserve"> Ibidem. p. 21</w:t>
      </w:r>
    </w:p>
  </w:footnote>
  <w:footnote w:id="29">
    <w:p w14:paraId="554B4060" w14:textId="77777777" w:rsidR="00385C3D" w:rsidRPr="0043307D" w:rsidRDefault="00385C3D" w:rsidP="00385C3D">
      <w:pPr>
        <w:pStyle w:val="Textodenotaderodap"/>
        <w:jc w:val="both"/>
        <w:rPr>
          <w:rFonts w:ascii="Times New Roman" w:hAnsi="Times New Roman" w:cs="Times New Roman"/>
        </w:rPr>
      </w:pPr>
      <w:r w:rsidRPr="0043307D">
        <w:rPr>
          <w:rStyle w:val="Refdenotaderodap"/>
          <w:rFonts w:ascii="Times New Roman" w:hAnsi="Times New Roman" w:cs="Times New Roman"/>
        </w:rPr>
        <w:footnoteRef/>
      </w:r>
      <w:r w:rsidRPr="0043307D">
        <w:rPr>
          <w:rFonts w:ascii="Times New Roman" w:hAnsi="Times New Roman" w:cs="Times New Roman"/>
        </w:rPr>
        <w:t xml:space="preserve"> Ibidem.</w:t>
      </w:r>
    </w:p>
  </w:footnote>
  <w:footnote w:id="30">
    <w:p w14:paraId="42F17F7D" w14:textId="77777777" w:rsidR="00385C3D" w:rsidRPr="0043307D" w:rsidRDefault="00385C3D" w:rsidP="00385C3D">
      <w:pPr>
        <w:pStyle w:val="Textodenotaderodap"/>
        <w:jc w:val="both"/>
        <w:rPr>
          <w:rFonts w:ascii="Times New Roman" w:hAnsi="Times New Roman" w:cs="Times New Roman"/>
        </w:rPr>
      </w:pPr>
      <w:r w:rsidRPr="0043307D">
        <w:rPr>
          <w:rStyle w:val="Refdenotaderodap"/>
          <w:rFonts w:ascii="Times New Roman" w:hAnsi="Times New Roman" w:cs="Times New Roman"/>
        </w:rPr>
        <w:footnoteRef/>
      </w:r>
      <w:r w:rsidRPr="0043307D">
        <w:rPr>
          <w:rFonts w:ascii="Times New Roman" w:hAnsi="Times New Roman" w:cs="Times New Roman"/>
        </w:rPr>
        <w:t xml:space="preserve"> Ibidem. p. 22</w:t>
      </w:r>
    </w:p>
  </w:footnote>
  <w:footnote w:id="31">
    <w:p w14:paraId="45B4A55E" w14:textId="77777777" w:rsidR="00385C3D" w:rsidRPr="0043307D" w:rsidRDefault="00385C3D" w:rsidP="00385C3D">
      <w:pPr>
        <w:pStyle w:val="Textodenotaderodap"/>
        <w:jc w:val="both"/>
        <w:rPr>
          <w:rFonts w:ascii="Times New Roman" w:hAnsi="Times New Roman" w:cs="Times New Roman"/>
        </w:rPr>
      </w:pPr>
      <w:r w:rsidRPr="0043307D">
        <w:rPr>
          <w:rStyle w:val="Refdenotaderodap"/>
          <w:rFonts w:ascii="Times New Roman" w:hAnsi="Times New Roman" w:cs="Times New Roman"/>
        </w:rPr>
        <w:footnoteRef/>
      </w:r>
      <w:r w:rsidRPr="0043307D">
        <w:rPr>
          <w:rFonts w:ascii="Times New Roman" w:hAnsi="Times New Roman" w:cs="Times New Roman"/>
        </w:rPr>
        <w:t xml:space="preserve"> Ibidem. p. 22 e 23</w:t>
      </w:r>
    </w:p>
  </w:footnote>
  <w:footnote w:id="32">
    <w:p w14:paraId="27303AAE" w14:textId="07380ADF" w:rsidR="00385C3D" w:rsidRPr="00FD1B4D" w:rsidRDefault="00385C3D" w:rsidP="00385C3D">
      <w:pPr>
        <w:pStyle w:val="Textodenotaderodap"/>
        <w:jc w:val="both"/>
        <w:rPr>
          <w:rFonts w:ascii="Times New Roman" w:hAnsi="Times New Roman" w:cs="Times New Roman"/>
        </w:rPr>
      </w:pPr>
      <w:r w:rsidRPr="00FD1B4D">
        <w:rPr>
          <w:rStyle w:val="Refdenotaderodap"/>
          <w:rFonts w:ascii="Times New Roman" w:hAnsi="Times New Roman" w:cs="Times New Roman"/>
        </w:rPr>
        <w:footnoteRef/>
      </w:r>
      <w:r w:rsidRPr="00FD1B4D">
        <w:rPr>
          <w:rFonts w:ascii="Times New Roman" w:hAnsi="Times New Roman" w:cs="Times New Roman"/>
        </w:rPr>
        <w:t xml:space="preserve"> Imagem disponível na página </w:t>
      </w:r>
      <w:hyperlink r:id="rId1" w:history="1">
        <w:r w:rsidR="00FD1B4D" w:rsidRPr="00FD1B4D">
          <w:rPr>
            <w:rStyle w:val="Hyperlink"/>
            <w:rFonts w:ascii="Times New Roman" w:hAnsi="Times New Roman" w:cs="Times New Roman"/>
          </w:rPr>
          <w:t>https://lapalabradelbeni.com.bo/trinidad/la-historica-marcha-por-el-territorio-y-la-dignidad/</w:t>
        </w:r>
      </w:hyperlink>
      <w:r w:rsidR="00FD1B4D" w:rsidRPr="00FD1B4D">
        <w:rPr>
          <w:rFonts w:ascii="Times New Roman" w:hAnsi="Times New Roman" w:cs="Times New Roman"/>
        </w:rPr>
        <w:t>. Acesso em 21/03/2022</w:t>
      </w:r>
      <w:r w:rsidR="00FD1B4D">
        <w:rPr>
          <w:rFonts w:ascii="Times New Roman" w:hAnsi="Times New Roman" w:cs="Times New Roman"/>
        </w:rPr>
        <w:t>.</w:t>
      </w:r>
    </w:p>
  </w:footnote>
  <w:footnote w:id="33">
    <w:p w14:paraId="60AC79F6" w14:textId="77777777" w:rsidR="00385C3D" w:rsidRPr="00FD1B4D" w:rsidRDefault="00385C3D" w:rsidP="00385C3D">
      <w:pPr>
        <w:pStyle w:val="Textodenotaderodap"/>
        <w:jc w:val="both"/>
        <w:rPr>
          <w:rFonts w:ascii="Times New Roman" w:hAnsi="Times New Roman" w:cs="Times New Roman"/>
        </w:rPr>
      </w:pPr>
      <w:r w:rsidRPr="00FD1B4D">
        <w:rPr>
          <w:rStyle w:val="Refdenotaderodap"/>
          <w:rFonts w:ascii="Times New Roman" w:hAnsi="Times New Roman" w:cs="Times New Roman"/>
        </w:rPr>
        <w:footnoteRef/>
      </w:r>
      <w:r w:rsidRPr="00FD1B4D">
        <w:rPr>
          <w:rFonts w:ascii="Times New Roman" w:hAnsi="Times New Roman" w:cs="Times New Roman"/>
        </w:rPr>
        <w:t xml:space="preserve"> Ibidem. p. 40</w:t>
      </w:r>
    </w:p>
  </w:footnote>
  <w:footnote w:id="34">
    <w:p w14:paraId="53CFABD5" w14:textId="77777777" w:rsidR="00385C3D" w:rsidRPr="00AD0797" w:rsidRDefault="00385C3D" w:rsidP="00385C3D">
      <w:pPr>
        <w:pStyle w:val="Textodenotaderodap"/>
        <w:jc w:val="both"/>
        <w:rPr>
          <w:rFonts w:ascii="Constantia" w:hAnsi="Constantia" w:cs="Times New Roman"/>
          <w:sz w:val="22"/>
          <w:szCs w:val="22"/>
        </w:rPr>
      </w:pPr>
      <w:r w:rsidRPr="00FD1B4D">
        <w:rPr>
          <w:rStyle w:val="Refdenotaderodap"/>
          <w:rFonts w:ascii="Times New Roman" w:hAnsi="Times New Roman" w:cs="Times New Roman"/>
        </w:rPr>
        <w:footnoteRef/>
      </w:r>
      <w:r w:rsidRPr="00FD1B4D">
        <w:rPr>
          <w:rFonts w:ascii="Times New Roman" w:hAnsi="Times New Roman" w:cs="Times New Roman"/>
        </w:rPr>
        <w:t xml:space="preserve"> Ibidem. p. 56</w:t>
      </w:r>
    </w:p>
  </w:footnote>
  <w:footnote w:id="35">
    <w:p w14:paraId="5558B934" w14:textId="77777777" w:rsidR="00385C3D" w:rsidRPr="0043307D" w:rsidRDefault="00385C3D" w:rsidP="00385C3D">
      <w:pPr>
        <w:pStyle w:val="Textodenotaderodap"/>
        <w:jc w:val="both"/>
        <w:rPr>
          <w:rFonts w:ascii="Times New Roman" w:hAnsi="Times New Roman" w:cs="Times New Roman"/>
        </w:rPr>
      </w:pPr>
      <w:r w:rsidRPr="0043307D">
        <w:rPr>
          <w:rStyle w:val="Refdenotaderodap"/>
          <w:rFonts w:ascii="Times New Roman" w:hAnsi="Times New Roman" w:cs="Times New Roman"/>
        </w:rPr>
        <w:footnoteRef/>
      </w:r>
      <w:r w:rsidRPr="0043307D">
        <w:rPr>
          <w:rFonts w:ascii="Times New Roman" w:hAnsi="Times New Roman" w:cs="Times New Roman"/>
        </w:rPr>
        <w:t xml:space="preserve"> Ibidem. p. 151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39"/>
    <w:rsid w:val="00024FC1"/>
    <w:rsid w:val="00033330"/>
    <w:rsid w:val="00047AA6"/>
    <w:rsid w:val="000C6356"/>
    <w:rsid w:val="00117A15"/>
    <w:rsid w:val="00123147"/>
    <w:rsid w:val="001327BF"/>
    <w:rsid w:val="00151162"/>
    <w:rsid w:val="001606A1"/>
    <w:rsid w:val="001820EA"/>
    <w:rsid w:val="00182B2D"/>
    <w:rsid w:val="00194022"/>
    <w:rsid w:val="001940FD"/>
    <w:rsid w:val="001A4DFA"/>
    <w:rsid w:val="001B3C4E"/>
    <w:rsid w:val="001B46A2"/>
    <w:rsid w:val="001C1491"/>
    <w:rsid w:val="002019CC"/>
    <w:rsid w:val="00201E78"/>
    <w:rsid w:val="00210A1E"/>
    <w:rsid w:val="0022369B"/>
    <w:rsid w:val="00233CD1"/>
    <w:rsid w:val="0026147F"/>
    <w:rsid w:val="0026209B"/>
    <w:rsid w:val="002F64AF"/>
    <w:rsid w:val="00320653"/>
    <w:rsid w:val="00332E7D"/>
    <w:rsid w:val="00376ACE"/>
    <w:rsid w:val="00384ED6"/>
    <w:rsid w:val="00385C3D"/>
    <w:rsid w:val="003B2139"/>
    <w:rsid w:val="003D662C"/>
    <w:rsid w:val="003F0150"/>
    <w:rsid w:val="003F7B60"/>
    <w:rsid w:val="0043307D"/>
    <w:rsid w:val="004A6497"/>
    <w:rsid w:val="004C584E"/>
    <w:rsid w:val="004E5A14"/>
    <w:rsid w:val="004F09E0"/>
    <w:rsid w:val="00510E2A"/>
    <w:rsid w:val="00544B82"/>
    <w:rsid w:val="00592D95"/>
    <w:rsid w:val="005A466D"/>
    <w:rsid w:val="005B5E7B"/>
    <w:rsid w:val="005D5CCC"/>
    <w:rsid w:val="006339FC"/>
    <w:rsid w:val="00643373"/>
    <w:rsid w:val="00660C3F"/>
    <w:rsid w:val="0066430A"/>
    <w:rsid w:val="006D70BB"/>
    <w:rsid w:val="007239F8"/>
    <w:rsid w:val="00763FD6"/>
    <w:rsid w:val="00774306"/>
    <w:rsid w:val="00792231"/>
    <w:rsid w:val="007A681B"/>
    <w:rsid w:val="007F03D5"/>
    <w:rsid w:val="00864957"/>
    <w:rsid w:val="008A6015"/>
    <w:rsid w:val="009238CA"/>
    <w:rsid w:val="0096185B"/>
    <w:rsid w:val="009E5794"/>
    <w:rsid w:val="00A4575E"/>
    <w:rsid w:val="00A47E6B"/>
    <w:rsid w:val="00A72CF6"/>
    <w:rsid w:val="00A77FBD"/>
    <w:rsid w:val="00A9079A"/>
    <w:rsid w:val="00AB50B4"/>
    <w:rsid w:val="00AC0013"/>
    <w:rsid w:val="00B21881"/>
    <w:rsid w:val="00B23400"/>
    <w:rsid w:val="00B247E4"/>
    <w:rsid w:val="00B742A2"/>
    <w:rsid w:val="00BB0417"/>
    <w:rsid w:val="00BC627B"/>
    <w:rsid w:val="00BD14EC"/>
    <w:rsid w:val="00BE3DF9"/>
    <w:rsid w:val="00C209E9"/>
    <w:rsid w:val="00C265C8"/>
    <w:rsid w:val="00C417CF"/>
    <w:rsid w:val="00C8027B"/>
    <w:rsid w:val="00C841C6"/>
    <w:rsid w:val="00C96F53"/>
    <w:rsid w:val="00CD009C"/>
    <w:rsid w:val="00CD7D10"/>
    <w:rsid w:val="00D0333F"/>
    <w:rsid w:val="00D5132F"/>
    <w:rsid w:val="00D703A8"/>
    <w:rsid w:val="00D825AB"/>
    <w:rsid w:val="00D82F51"/>
    <w:rsid w:val="00D968BD"/>
    <w:rsid w:val="00DC7DC1"/>
    <w:rsid w:val="00E329E7"/>
    <w:rsid w:val="00E67C4D"/>
    <w:rsid w:val="00E876EA"/>
    <w:rsid w:val="00EB5B89"/>
    <w:rsid w:val="00EF3841"/>
    <w:rsid w:val="00F16C57"/>
    <w:rsid w:val="00F437B5"/>
    <w:rsid w:val="00F8078A"/>
    <w:rsid w:val="00F82473"/>
    <w:rsid w:val="00F83D46"/>
    <w:rsid w:val="00FA612D"/>
    <w:rsid w:val="00FD0836"/>
    <w:rsid w:val="00FD1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A0DB"/>
  <w15:chartTrackingRefBased/>
  <w15:docId w15:val="{851BAABC-492D-4AE7-9F63-9866C608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B213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385C3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C3D"/>
    <w:rPr>
      <w:sz w:val="20"/>
      <w:szCs w:val="20"/>
    </w:rPr>
  </w:style>
  <w:style w:type="character" w:styleId="Refdenotaderodap">
    <w:name w:val="footnote reference"/>
    <w:basedOn w:val="Fontepargpadro"/>
    <w:uiPriority w:val="99"/>
    <w:semiHidden/>
    <w:unhideWhenUsed/>
    <w:rsid w:val="00385C3D"/>
    <w:rPr>
      <w:vertAlign w:val="superscript"/>
    </w:rPr>
  </w:style>
  <w:style w:type="character" w:styleId="Hyperlink">
    <w:name w:val="Hyperlink"/>
    <w:basedOn w:val="Fontepargpadro"/>
    <w:uiPriority w:val="99"/>
    <w:unhideWhenUsed/>
    <w:rsid w:val="00385C3D"/>
    <w:rPr>
      <w:color w:val="0000FF"/>
      <w:u w:val="single"/>
    </w:rPr>
  </w:style>
  <w:style w:type="character" w:customStyle="1" w:styleId="apple-converted-space">
    <w:name w:val="apple-converted-space"/>
    <w:basedOn w:val="Fontepargpadro"/>
    <w:rsid w:val="00385C3D"/>
  </w:style>
  <w:style w:type="paragraph" w:customStyle="1" w:styleId="Default">
    <w:name w:val="Default"/>
    <w:rsid w:val="00385C3D"/>
    <w:pPr>
      <w:autoSpaceDE w:val="0"/>
      <w:autoSpaceDN w:val="0"/>
      <w:adjustRightInd w:val="0"/>
      <w:spacing w:after="0" w:line="240" w:lineRule="auto"/>
    </w:pPr>
    <w:rPr>
      <w:rFonts w:ascii="Times New Roman" w:hAnsi="Times New Roman" w:cs="Times New Roman"/>
      <w:color w:val="000000"/>
      <w:sz w:val="24"/>
      <w:szCs w:val="24"/>
    </w:rPr>
  </w:style>
  <w:style w:type="character" w:styleId="HiperlinkVisitado">
    <w:name w:val="FollowedHyperlink"/>
    <w:basedOn w:val="Fontepargpadro"/>
    <w:uiPriority w:val="99"/>
    <w:semiHidden/>
    <w:unhideWhenUsed/>
    <w:rsid w:val="0043307D"/>
    <w:rPr>
      <w:color w:val="954F72" w:themeColor="followedHyperlink"/>
      <w:u w:val="single"/>
    </w:rPr>
  </w:style>
  <w:style w:type="character" w:styleId="MenoPendente">
    <w:name w:val="Unresolved Mention"/>
    <w:basedOn w:val="Fontepargpadro"/>
    <w:uiPriority w:val="99"/>
    <w:semiHidden/>
    <w:unhideWhenUsed/>
    <w:rsid w:val="00FD1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lo.org.bo/pdf/rcc/n22-23/v10n23a12.pdf" TargetMode="External"/><Relationship Id="rId5" Type="http://schemas.openxmlformats.org/officeDocument/2006/relationships/footnotes" Target="footnotes.xml"/><Relationship Id="rId10" Type="http://schemas.openxmlformats.org/officeDocument/2006/relationships/hyperlink" Target="https://doi.org/10.1590/S0103-33522011000100008"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lapalabradelbeni.com.bo/trinidad/la-historica-marcha-por-el-territorio-y-la-dignidad/"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5B39-4116-4C73-9EAE-34F4EEA9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27</Pages>
  <Words>9810</Words>
  <Characters>52974</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FCL</Company>
  <LinksUpToDate>false</LinksUpToDate>
  <CharactersWithSpaces>62659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Renata Albuquerque de Moraes</cp:lastModifiedBy>
  <cp:revision>54</cp:revision>
  <dcterms:created xsi:type="dcterms:W3CDTF">2022-02-28T16:21:00Z</dcterms:created>
  <dcterms:modified xsi:type="dcterms:W3CDTF">2022-04-06T15:48:00Z</dcterms:modified>
</cp:coreProperties>
</file>